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663A2" w14:textId="77777777" w:rsidR="00386861" w:rsidRPr="00D2355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2355F">
        <w:rPr>
          <w:rFonts w:ascii="Tahoma" w:hAnsi="Tahoma" w:cs="Tahoma"/>
          <w:b/>
          <w:bCs/>
        </w:rPr>
        <w:t>DWUDZIESTA TRZECIA NIEDZIELA W CIĄGU ROKU</w:t>
      </w:r>
      <w:r w:rsidRPr="00D2355F">
        <w:rPr>
          <w:rFonts w:ascii="Tahoma" w:hAnsi="Tahoma" w:cs="Tahoma"/>
          <w:b/>
          <w:bCs/>
        </w:rPr>
        <w:tab/>
      </w:r>
      <w:r w:rsidRPr="00D2355F">
        <w:rPr>
          <w:rFonts w:ascii="Tahoma" w:hAnsi="Tahoma" w:cs="Tahoma"/>
          <w:b/>
          <w:bCs/>
        </w:rPr>
        <w:tab/>
        <w:t xml:space="preserve">      7 września 2025</w:t>
      </w:r>
    </w:p>
    <w:p w14:paraId="68093FDA" w14:textId="77777777" w:rsidR="00386861" w:rsidRPr="00D2355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2355F">
        <w:rPr>
          <w:rFonts w:ascii="Tahoma" w:hAnsi="Tahoma" w:cs="Tahoma"/>
          <w:b/>
          <w:bCs/>
        </w:rPr>
        <w:t>OGŁOSZENIA DUSZPASTERSKIE</w:t>
      </w:r>
    </w:p>
    <w:p w14:paraId="45E36DBB" w14:textId="77777777" w:rsidR="00386861" w:rsidRPr="00D2355F" w:rsidRDefault="003868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0F5691D" w14:textId="77777777" w:rsidR="00386861" w:rsidRPr="00D2355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355F">
        <w:rPr>
          <w:rFonts w:ascii="Tahoma" w:hAnsi="Tahoma" w:cs="Tahoma"/>
        </w:rPr>
        <w:t>1. Od początku września modlimy się o pokój i dobre wychowanie młodego pokolenia. Warto więc dziś przypomnieć słowa Świętego Jana Pawła II: „Osiągniemy pokój, wychowując do pokoju! […] Kościół nie przestaje powtarzać: pokój jest obowiązkiem”. W zbliżającą się rocznicę terrorystycznego zamachu na Word Trade Center w Nowym Jorku, 11 września, obejmijmy pamięcią ofiary tej i innych tragedii, których źródłem zawsze jest nienawiść. Prośmy Chrystusa – Księcia Pokoju, aby nasze dzieci wzrastały w poczuciu bezpieczeństwa i w harmonii, a nasza Ojczyzna uniknęła okrucieństwa terroryzmu.</w:t>
      </w:r>
    </w:p>
    <w:p w14:paraId="21CE50A2" w14:textId="77777777" w:rsidR="00386861" w:rsidRPr="00D2355F" w:rsidRDefault="003868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2F81B31" w14:textId="77777777" w:rsidR="00386861" w:rsidRPr="00D2355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355F">
        <w:rPr>
          <w:rFonts w:ascii="Tahoma" w:hAnsi="Tahoma" w:cs="Tahoma"/>
        </w:rPr>
        <w:t>2. Wrzesień, podobnie jak sierpień, przemierzamy z Maryją. W najbliższy poniedziałek, 8 września, przypada jedno z najstarszych świąt maryjnych: Narodzenie Najświętszej Maryi Panny. W naszej polskiej tradycji znane jest jako święto Matki Bożej Siewnej. Polecając Bożej Opatrzności, za przyczyną i wstawiennictwem Matki Bożej, przyszłoroczne plony, pamiętajmy, że i my jesteśmy „uprawną rolą”, na którą pada ziarno słowa Bożego. Jaki ono wydaje w moim życiu owoc – oto pytanie, jakie w kontekście tego święta warto sobie samemu postawić.  W tym też dniu rozpoczniemy Nowennę do Matki Bożej Rozwiązującej Węzły. Zawiązanie węzłów o godz. 17.30. Nowenna potrwa do 16 września. Zapraszamy do wspólnej modlitwy. Natomiast w piątek, 12 września, w liturgii wspominamy Najświętsze Imię Maryi.</w:t>
      </w:r>
    </w:p>
    <w:p w14:paraId="0337CD18" w14:textId="77777777" w:rsidR="00386861" w:rsidRPr="00D2355F" w:rsidRDefault="003868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EC3BE3B" w14:textId="77777777" w:rsidR="00386861" w:rsidRPr="00D2355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355F">
        <w:rPr>
          <w:rFonts w:ascii="Tahoma" w:hAnsi="Tahoma" w:cs="Tahoma"/>
        </w:rPr>
        <w:t>3. Serdecznie zapraszam na środową Nowennę do Matki Bożej Nieustającej Pomocy oraz Mszę Świętą sprawowaną w naszym kościele o godz. 18.00.</w:t>
      </w:r>
    </w:p>
    <w:p w14:paraId="0665A3DE" w14:textId="77777777" w:rsidR="00386861" w:rsidRPr="00D2355F" w:rsidRDefault="003868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44C1D9D" w14:textId="77777777" w:rsidR="00386861" w:rsidRPr="00D2355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355F">
        <w:rPr>
          <w:rFonts w:ascii="Tahoma" w:hAnsi="Tahoma" w:cs="Tahoma"/>
        </w:rPr>
        <w:t>4. W sobotę 13 września pani Sołtys zaprasza rolników, sadowników, działkowców, pszczelarzy  na Sołeckie Dożynki, które rozpoczną  się Mszą Świętą dziękczynną za zebrane plony o godz. 12.00 w naszej świątyni.</w:t>
      </w:r>
    </w:p>
    <w:p w14:paraId="7718C686" w14:textId="77777777" w:rsidR="00386861" w:rsidRPr="00D2355F" w:rsidRDefault="003868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C84FD0F" w14:textId="77777777" w:rsidR="00386861" w:rsidRPr="00D2355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355F">
        <w:rPr>
          <w:rFonts w:ascii="Tahoma" w:hAnsi="Tahoma" w:cs="Tahoma"/>
        </w:rPr>
        <w:t>5. W przyszłą niedzielę, 14 września, przypada święto Podwyższenia Krzyża Świętego. Rozpocznie się też Tydzień Wychowania oraz Kwartalne dni modlitw za dzieci, młodzież i wychowawców. W tym też dniu na godz. 11.00 zapraszamy rodziców dzieci klas trzecich na pierwsze  spotkanie w ramach przygotowania ich dzieci do przyjęcia Pierwszej Komunii Świętej.</w:t>
      </w:r>
    </w:p>
    <w:p w14:paraId="64ECEBF5" w14:textId="77777777" w:rsidR="00386861" w:rsidRPr="00D2355F" w:rsidRDefault="003868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0250917" w14:textId="211FDC76" w:rsidR="00386861" w:rsidRPr="00D2355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355F">
        <w:rPr>
          <w:rFonts w:ascii="Tahoma" w:hAnsi="Tahoma" w:cs="Tahoma"/>
        </w:rPr>
        <w:t>6. W przyszłym roku w naszej parafii ks. biskup udzieli młodzieży Sakramentu Bierzmowania. Zapisy wszystkich, którzy chcieliby przystąpić do tego sakramentu</w:t>
      </w:r>
      <w:r w:rsidR="00D2355F">
        <w:rPr>
          <w:rFonts w:ascii="Tahoma" w:hAnsi="Tahoma" w:cs="Tahoma"/>
        </w:rPr>
        <w:t xml:space="preserve"> </w:t>
      </w:r>
      <w:r w:rsidRPr="00D2355F">
        <w:rPr>
          <w:rFonts w:ascii="Tahoma" w:hAnsi="Tahoma" w:cs="Tahoma"/>
        </w:rPr>
        <w:t>w zakrystii do końca września.</w:t>
      </w:r>
    </w:p>
    <w:p w14:paraId="57DAB78F" w14:textId="77777777" w:rsidR="00386861" w:rsidRPr="00D2355F" w:rsidRDefault="0038686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CC0BAB1" w14:textId="36F41777" w:rsidR="00386861" w:rsidRPr="00D2355F" w:rsidRDefault="00000000">
      <w:pPr>
        <w:pStyle w:val="Domylne"/>
        <w:tabs>
          <w:tab w:val="left" w:pos="374"/>
          <w:tab w:val="left" w:pos="851"/>
          <w:tab w:val="left" w:pos="1418"/>
          <w:tab w:val="left" w:pos="2127"/>
          <w:tab w:val="left" w:pos="2835"/>
          <w:tab w:val="left" w:pos="3402"/>
          <w:tab w:val="left" w:pos="3828"/>
          <w:tab w:val="left" w:pos="4678"/>
          <w:tab w:val="left" w:pos="6096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355F">
        <w:rPr>
          <w:rFonts w:ascii="Tahoma" w:hAnsi="Tahoma" w:cs="Tahoma"/>
        </w:rPr>
        <w:t>7. Dziękujemy za przygotowanie świątyni do niedzielnej liturgii i złożenie ofiar na kwiaty</w:t>
      </w:r>
      <w:r w:rsidR="00D2355F">
        <w:rPr>
          <w:rFonts w:ascii="Tahoma" w:hAnsi="Tahoma" w:cs="Tahoma"/>
        </w:rPr>
        <w:t xml:space="preserve">, </w:t>
      </w:r>
      <w:r w:rsidRPr="00D2355F">
        <w:rPr>
          <w:rFonts w:ascii="Tahoma" w:hAnsi="Tahoma" w:cs="Tahoma"/>
        </w:rPr>
        <w:t>w tym tygodniu bardzo serdecznie prosimy o przygotowanie kościoła kolejne rodziny</w:t>
      </w:r>
      <w:r w:rsidR="00D2355F">
        <w:rPr>
          <w:rFonts w:ascii="Tahoma" w:hAnsi="Tahoma" w:cs="Tahoma"/>
        </w:rPr>
        <w:t xml:space="preserve"> </w:t>
      </w:r>
      <w:r w:rsidRPr="00D2355F">
        <w:rPr>
          <w:rFonts w:ascii="Tahoma" w:hAnsi="Tahoma" w:cs="Tahoma"/>
        </w:rPr>
        <w:t>z  ul. Wiśniowej.</w:t>
      </w:r>
    </w:p>
    <w:p w14:paraId="08C71F07" w14:textId="77777777" w:rsidR="00386861" w:rsidRPr="00D2355F" w:rsidRDefault="00386861">
      <w:pPr>
        <w:pStyle w:val="Domylne"/>
        <w:tabs>
          <w:tab w:val="left" w:pos="374"/>
          <w:tab w:val="left" w:pos="851"/>
          <w:tab w:val="left" w:pos="1418"/>
          <w:tab w:val="left" w:pos="2127"/>
          <w:tab w:val="left" w:pos="2835"/>
          <w:tab w:val="left" w:pos="3402"/>
          <w:tab w:val="left" w:pos="3828"/>
          <w:tab w:val="left" w:pos="4678"/>
          <w:tab w:val="left" w:pos="6096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9FDF36F" w14:textId="77777777" w:rsidR="00386861" w:rsidRPr="00D2355F" w:rsidRDefault="00386861">
      <w:pPr>
        <w:pStyle w:val="Domylne"/>
        <w:tabs>
          <w:tab w:val="left" w:pos="374"/>
          <w:tab w:val="left" w:pos="851"/>
          <w:tab w:val="left" w:pos="1418"/>
          <w:tab w:val="left" w:pos="2127"/>
          <w:tab w:val="left" w:pos="2835"/>
          <w:tab w:val="left" w:pos="3402"/>
          <w:tab w:val="left" w:pos="3828"/>
          <w:tab w:val="left" w:pos="4678"/>
          <w:tab w:val="left" w:pos="6096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E70C362" w14:textId="77777777" w:rsidR="00386861" w:rsidRPr="00D2355F" w:rsidRDefault="00000000">
      <w:pPr>
        <w:pStyle w:val="Domylne"/>
        <w:tabs>
          <w:tab w:val="left" w:pos="374"/>
          <w:tab w:val="left" w:pos="851"/>
          <w:tab w:val="left" w:pos="1418"/>
          <w:tab w:val="left" w:pos="2127"/>
          <w:tab w:val="left" w:pos="2835"/>
          <w:tab w:val="left" w:pos="3402"/>
          <w:tab w:val="left" w:pos="3828"/>
          <w:tab w:val="left" w:pos="4678"/>
          <w:tab w:val="left" w:pos="6096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D2355F">
        <w:rPr>
          <w:rFonts w:ascii="Tahoma" w:hAnsi="Tahoma" w:cs="Tahoma"/>
        </w:rPr>
        <w:t>ks. Bernard Boguszewski</w:t>
      </w:r>
    </w:p>
    <w:p w14:paraId="4704938B" w14:textId="77777777" w:rsidR="00386861" w:rsidRPr="00D2355F" w:rsidRDefault="00000000">
      <w:pPr>
        <w:pStyle w:val="Domylne"/>
        <w:tabs>
          <w:tab w:val="left" w:pos="374"/>
          <w:tab w:val="left" w:pos="851"/>
          <w:tab w:val="left" w:pos="1418"/>
          <w:tab w:val="left" w:pos="2127"/>
          <w:tab w:val="left" w:pos="2835"/>
          <w:tab w:val="left" w:pos="3402"/>
          <w:tab w:val="left" w:pos="3828"/>
          <w:tab w:val="left" w:pos="4678"/>
          <w:tab w:val="left" w:pos="6096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D2355F">
        <w:rPr>
          <w:rFonts w:ascii="Tahoma" w:hAnsi="Tahoma" w:cs="Tahoma"/>
        </w:rPr>
        <w:t>proboszcz</w:t>
      </w:r>
    </w:p>
    <w:sectPr w:rsidR="00386861" w:rsidRPr="00D2355F" w:rsidSect="00D2355F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FAD60" w14:textId="77777777" w:rsidR="00100511" w:rsidRDefault="00100511">
      <w:r>
        <w:separator/>
      </w:r>
    </w:p>
  </w:endnote>
  <w:endnote w:type="continuationSeparator" w:id="0">
    <w:p w14:paraId="14C71B2A" w14:textId="77777777" w:rsidR="00100511" w:rsidRDefault="00100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94236" w14:textId="77777777" w:rsidR="00386861" w:rsidRDefault="003868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A8A0E" w14:textId="77777777" w:rsidR="00100511" w:rsidRDefault="00100511">
      <w:r>
        <w:separator/>
      </w:r>
    </w:p>
  </w:footnote>
  <w:footnote w:type="continuationSeparator" w:id="0">
    <w:p w14:paraId="3CF781DC" w14:textId="77777777" w:rsidR="00100511" w:rsidRDefault="00100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F70BD" w14:textId="77777777" w:rsidR="00386861" w:rsidRDefault="0038686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861"/>
    <w:rsid w:val="00100511"/>
    <w:rsid w:val="001A73BF"/>
    <w:rsid w:val="002428F9"/>
    <w:rsid w:val="00386861"/>
    <w:rsid w:val="00D2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EF165"/>
  <w15:docId w15:val="{504AF8A1-6602-4616-A794-E7F3EF717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2215</Characters>
  <Application>Microsoft Office Word</Application>
  <DocSecurity>0</DocSecurity>
  <Lines>18</Lines>
  <Paragraphs>5</Paragraphs>
  <ScaleCrop>false</ScaleCrop>
  <Company>Orange Polska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2025-09-03T11:49:00Z</dcterms:created>
  <dcterms:modified xsi:type="dcterms:W3CDTF">2025-09-03T11:51:00Z</dcterms:modified>
</cp:coreProperties>
</file>