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85748E" w14:textId="77777777" w:rsidR="00F451A2" w:rsidRPr="00D05F5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  <w:b/>
          <w:bCs/>
        </w:rPr>
      </w:pPr>
      <w:r w:rsidRPr="00D05F57">
        <w:rPr>
          <w:rFonts w:ascii="Tahoma" w:hAnsi="Tahoma" w:cs="Tahoma"/>
          <w:b/>
          <w:bCs/>
        </w:rPr>
        <w:t>DWUDZIESTA OŚMA NIEDZIELA W CIĄGU ROKU</w:t>
      </w:r>
      <w:r w:rsidRPr="00D05F57">
        <w:rPr>
          <w:rFonts w:ascii="Tahoma" w:hAnsi="Tahoma" w:cs="Tahoma"/>
          <w:b/>
          <w:bCs/>
        </w:rPr>
        <w:tab/>
        <w:t xml:space="preserve">        12 października 2025</w:t>
      </w:r>
    </w:p>
    <w:p w14:paraId="56D5614C" w14:textId="77777777" w:rsidR="00F451A2" w:rsidRPr="00D05F5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D05F57">
        <w:rPr>
          <w:rFonts w:ascii="Tahoma" w:hAnsi="Tahoma" w:cs="Tahoma"/>
          <w:b/>
          <w:bCs/>
        </w:rPr>
        <w:t>OGŁOSZENIA DUSZPASTERSKIE</w:t>
      </w:r>
    </w:p>
    <w:p w14:paraId="5302883C" w14:textId="77777777" w:rsidR="00F451A2" w:rsidRPr="00D05F57" w:rsidRDefault="00F451A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33147A8" w14:textId="6AC2BF70" w:rsidR="00F451A2" w:rsidRPr="00D05F5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05F57">
        <w:rPr>
          <w:rFonts w:ascii="Tahoma" w:hAnsi="Tahoma" w:cs="Tahoma"/>
        </w:rPr>
        <w:t>1. W dzisiejszą niedzielę kolejny raz w naszym kraju obchodzimy Dzień Papieski. Dziś, a także w czwartek, 16 października (liturgiczne wspomnienie Świętej Jadwigi Śląskiej) – w dzień powołania Świętego Jana Pawła II na Stolicę Piotrową – dziękujemy Bogu za wieloletnią posługę papieża Polaka, a jednocześnie prosimy</w:t>
      </w:r>
      <w:r w:rsidR="00D05F57">
        <w:rPr>
          <w:rFonts w:ascii="Tahoma" w:hAnsi="Tahoma" w:cs="Tahoma"/>
        </w:rPr>
        <w:t xml:space="preserve"> </w:t>
      </w:r>
      <w:r w:rsidRPr="00D05F57">
        <w:rPr>
          <w:rFonts w:ascii="Tahoma" w:hAnsi="Tahoma" w:cs="Tahoma"/>
        </w:rPr>
        <w:t>o jego wstawiennictwo, abyśmy wytrwali na wytyczonej przez niego drodze.</w:t>
      </w:r>
    </w:p>
    <w:p w14:paraId="3496B40D" w14:textId="77777777" w:rsidR="00F451A2" w:rsidRPr="00D05F5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05F57">
        <w:rPr>
          <w:rFonts w:ascii="Tahoma" w:hAnsi="Tahoma" w:cs="Tahoma"/>
        </w:rPr>
        <w:t xml:space="preserve"> </w:t>
      </w:r>
    </w:p>
    <w:p w14:paraId="14861D29" w14:textId="77777777" w:rsidR="00F451A2" w:rsidRPr="00D05F5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05F57">
        <w:rPr>
          <w:rFonts w:ascii="Tahoma" w:hAnsi="Tahoma" w:cs="Tahoma"/>
        </w:rPr>
        <w:t>2. Dzisiaj swoimi ofiarami do puszek wspieramy Fundację „Dzieło Nowego Tysiąclecia”, która została powołana przez Episkopat Polski dla upamiętnienia pontyfikatu Ojca Świętego Jana Pawła II.</w:t>
      </w:r>
    </w:p>
    <w:p w14:paraId="7819577A" w14:textId="77777777" w:rsidR="00F451A2" w:rsidRPr="00D05F57" w:rsidRDefault="00F451A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F3DDC40" w14:textId="076BBBED" w:rsidR="00F451A2" w:rsidRPr="00D05F5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05F57">
        <w:rPr>
          <w:rFonts w:ascii="Tahoma" w:hAnsi="Tahoma" w:cs="Tahoma"/>
        </w:rPr>
        <w:t>3. W poniedziałek o godz. 9.00 uroczysta Msza św. z okazji 80-lecia Szkoły Podstawowej w Dolicach, dyrekcja wraz z gronem pedagogicznym zapraszają wszystkich absolwentów naszej dolickiej szkoły do wspólnej modlitwy dziękczynnej. Mszy św. będzie przewodniczył ks. Bp Henryk Wejman. We wtorek 14 października, przypada Dzień Edukacji Narodowej. Wspierajmy nauczycieli i wychowawców naszą życzliwością, a przede gorącą modlitwą. Zapraszam na Mszę Świętą o godz. 18.00</w:t>
      </w:r>
      <w:r w:rsidR="00D05F57">
        <w:rPr>
          <w:rFonts w:ascii="Tahoma" w:hAnsi="Tahoma" w:cs="Tahoma"/>
        </w:rPr>
        <w:t xml:space="preserve"> </w:t>
      </w:r>
      <w:r w:rsidRPr="00D05F57">
        <w:rPr>
          <w:rFonts w:ascii="Tahoma" w:hAnsi="Tahoma" w:cs="Tahoma"/>
        </w:rPr>
        <w:t>w intencji nauczycieli, wychowawców, katechetów i wszystkich pracowników oświaty</w:t>
      </w:r>
      <w:r w:rsidR="00D05F57">
        <w:rPr>
          <w:rFonts w:ascii="Tahoma" w:hAnsi="Tahoma" w:cs="Tahoma"/>
        </w:rPr>
        <w:t xml:space="preserve"> </w:t>
      </w:r>
      <w:r w:rsidRPr="00D05F57">
        <w:rPr>
          <w:rFonts w:ascii="Tahoma" w:hAnsi="Tahoma" w:cs="Tahoma"/>
        </w:rPr>
        <w:t xml:space="preserve">z naszej parafii. </w:t>
      </w:r>
    </w:p>
    <w:p w14:paraId="03378A0D" w14:textId="77777777" w:rsidR="00F451A2" w:rsidRPr="00D05F57" w:rsidRDefault="00F451A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4B7BF83" w14:textId="0345204C" w:rsidR="00F451A2" w:rsidRPr="00D05F5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05F57">
        <w:rPr>
          <w:rFonts w:ascii="Tahoma" w:hAnsi="Tahoma" w:cs="Tahoma"/>
        </w:rPr>
        <w:t>4. We wtorek o godz. 16.00 spotkanie w kościele z kandydatami do bierzmowania</w:t>
      </w:r>
      <w:r w:rsidR="00D05F57">
        <w:rPr>
          <w:rFonts w:ascii="Tahoma" w:hAnsi="Tahoma" w:cs="Tahoma"/>
        </w:rPr>
        <w:t xml:space="preserve"> </w:t>
      </w:r>
      <w:r w:rsidRPr="00D05F57">
        <w:rPr>
          <w:rFonts w:ascii="Tahoma" w:hAnsi="Tahoma" w:cs="Tahoma"/>
        </w:rPr>
        <w:t>z klas VIII.</w:t>
      </w:r>
    </w:p>
    <w:p w14:paraId="183AAD35" w14:textId="77777777" w:rsidR="00F451A2" w:rsidRPr="00D05F57" w:rsidRDefault="00F451A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E137F99" w14:textId="77777777" w:rsidR="00F451A2" w:rsidRPr="00D05F5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05F57">
        <w:rPr>
          <w:rFonts w:ascii="Tahoma" w:hAnsi="Tahoma" w:cs="Tahoma"/>
        </w:rPr>
        <w:t>5. W środę, 15 października, w liturgiczne wspomnienie Świętej Teresy od Jezusa, obchodzimy Dzień Dziecka Utraconego.</w:t>
      </w:r>
    </w:p>
    <w:p w14:paraId="6D12C165" w14:textId="77777777" w:rsidR="00F451A2" w:rsidRPr="00D05F57" w:rsidRDefault="00F451A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39239B7" w14:textId="77777777" w:rsidR="00F451A2" w:rsidRPr="00D05F5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05F57">
        <w:rPr>
          <w:rFonts w:ascii="Tahoma" w:hAnsi="Tahoma" w:cs="Tahoma"/>
        </w:rPr>
        <w:t>6. W sobotę, 18 października, w kalendarzu liturgicznym przypada święto Świętego Łukasza Ewangelisty. Jest to Dzień Modlitw za Pracowników Służby Zdrowia. Pamiętajmy o nich w naszej modlitwie.</w:t>
      </w:r>
    </w:p>
    <w:p w14:paraId="1BBCE0A6" w14:textId="77777777" w:rsidR="00F451A2" w:rsidRPr="00D05F57" w:rsidRDefault="00F451A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802F880" w14:textId="77777777" w:rsidR="00F451A2" w:rsidRPr="00D05F5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05F57">
        <w:rPr>
          <w:rFonts w:ascii="Tahoma" w:hAnsi="Tahoma" w:cs="Tahoma"/>
        </w:rPr>
        <w:t xml:space="preserve">7. Przez cały październik z Maryją trwamy na modlitwie różańcowej. Rozważając tajemnice z życia Jezusa i Maryi, w różańcowe dziesiątki wplatamy wszystkie nasze sprawy osobiste, sprawy naszych rodzin, narodu, Kościoła. W ten sposób prosta modlitwa różańcowa pulsuje naszym życiem. Spróbujmy na nowo odkryć różaniec we wspólnocie parafialnej i w zaciszu domowego Kościoła. Na nabożeństwo październikowe gromadzimy się w naszym kościele codziennie o godz. 17.30.  Dzieci klas trzecich w środy i piątki. Wszystkich serdecznie zapraszam. </w:t>
      </w:r>
    </w:p>
    <w:p w14:paraId="6504292E" w14:textId="77777777" w:rsidR="00F451A2" w:rsidRPr="00D05F57" w:rsidRDefault="00F451A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BACAC04" w14:textId="77777777" w:rsidR="00F451A2" w:rsidRPr="00D05F5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05F57">
        <w:rPr>
          <w:rFonts w:ascii="Tahoma" w:hAnsi="Tahoma" w:cs="Tahoma"/>
        </w:rPr>
        <w:t xml:space="preserve">8. Bardzo serdecznie dziękujemy za przygotowanie kościoła i złożenie ofiar na kwiaty paniom Jolancie </w:t>
      </w:r>
      <w:proofErr w:type="spellStart"/>
      <w:r w:rsidRPr="00D05F57">
        <w:rPr>
          <w:rFonts w:ascii="Tahoma" w:hAnsi="Tahoma" w:cs="Tahoma"/>
        </w:rPr>
        <w:t>Korpas</w:t>
      </w:r>
      <w:proofErr w:type="spellEnd"/>
      <w:r w:rsidRPr="00D05F57">
        <w:rPr>
          <w:rFonts w:ascii="Tahoma" w:hAnsi="Tahoma" w:cs="Tahoma"/>
        </w:rPr>
        <w:t>, Krystynie Stankiewicz i Katarzynie Kaczmarek. W tym tygodniu bardzo serdecznie prosimy o przygotowanie świątyni kolejne rodziny z ul. Dworcowej.</w:t>
      </w:r>
    </w:p>
    <w:p w14:paraId="5A4FFB48" w14:textId="77777777" w:rsidR="00F451A2" w:rsidRPr="00D05F5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hAnsi="Tahoma" w:cs="Tahoma"/>
        </w:rPr>
      </w:pPr>
      <w:r w:rsidRPr="00D05F57">
        <w:rPr>
          <w:rFonts w:ascii="Tahoma" w:hAnsi="Tahoma" w:cs="Tahoma"/>
          <w:b/>
          <w:bCs/>
        </w:rPr>
        <w:t>ks. Bernard Boguszewski</w:t>
      </w:r>
    </w:p>
    <w:sectPr w:rsidR="00F451A2" w:rsidRPr="00D05F57" w:rsidSect="00D05F57">
      <w:headerReference w:type="default" r:id="rId6"/>
      <w:footerReference w:type="default" r:id="rId7"/>
      <w:pgSz w:w="11906" w:h="16838"/>
      <w:pgMar w:top="1134" w:right="707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B50C84" w14:textId="77777777" w:rsidR="003F13ED" w:rsidRDefault="003F13ED">
      <w:r>
        <w:separator/>
      </w:r>
    </w:p>
  </w:endnote>
  <w:endnote w:type="continuationSeparator" w:id="0">
    <w:p w14:paraId="123C4576" w14:textId="77777777" w:rsidR="003F13ED" w:rsidRDefault="003F1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294FB" w14:textId="77777777" w:rsidR="00F451A2" w:rsidRDefault="00F451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A9AC9" w14:textId="77777777" w:rsidR="003F13ED" w:rsidRDefault="003F13ED">
      <w:r>
        <w:separator/>
      </w:r>
    </w:p>
  </w:footnote>
  <w:footnote w:type="continuationSeparator" w:id="0">
    <w:p w14:paraId="3E618C42" w14:textId="77777777" w:rsidR="003F13ED" w:rsidRDefault="003F13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C0F22" w14:textId="77777777" w:rsidR="00F451A2" w:rsidRDefault="00F451A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51A2"/>
    <w:rsid w:val="003F13ED"/>
    <w:rsid w:val="005B27BD"/>
    <w:rsid w:val="00D05F57"/>
    <w:rsid w:val="00F3160B"/>
    <w:rsid w:val="00F45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FC5A5"/>
  <w15:docId w15:val="{B85A48CD-5A06-4351-B9D5-88330ADB5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351</Words>
  <Characters>2110</Characters>
  <Application>Microsoft Office Word</Application>
  <DocSecurity>0</DocSecurity>
  <Lines>17</Lines>
  <Paragraphs>4</Paragraphs>
  <ScaleCrop>false</ScaleCrop>
  <Company>Orange Polska</Company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2025-10-11T18:40:00Z</dcterms:created>
  <dcterms:modified xsi:type="dcterms:W3CDTF">2025-10-11T18:42:00Z</dcterms:modified>
</cp:coreProperties>
</file>