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9D224F" w14:textId="77777777" w:rsidR="00AE6B10" w:rsidRPr="007E1F5C"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b/>
          <w:bCs/>
          <w:lang w:val="pl-PL"/>
        </w:rPr>
      </w:pPr>
      <w:r w:rsidRPr="007E1F5C">
        <w:rPr>
          <w:rFonts w:ascii="Tahoma" w:hAnsi="Tahoma" w:cs="Tahoma"/>
          <w:b/>
          <w:bCs/>
          <w:lang w:val="pl-PL"/>
        </w:rPr>
        <w:t>ROCZNICA POŚWIĘCENIA WŁASNEGO KOŚCIOŁA</w:t>
      </w:r>
      <w:r w:rsidRPr="007E1F5C">
        <w:rPr>
          <w:rFonts w:ascii="Tahoma" w:hAnsi="Tahoma" w:cs="Tahoma"/>
          <w:b/>
          <w:bCs/>
          <w:lang w:val="pl-PL"/>
        </w:rPr>
        <w:tab/>
        <w:t xml:space="preserve">        26 października 2025</w:t>
      </w:r>
    </w:p>
    <w:p w14:paraId="5539D2DE" w14:textId="77777777" w:rsidR="00AE6B10" w:rsidRPr="007E1F5C"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b/>
          <w:bCs/>
          <w:lang w:val="pl-PL"/>
        </w:rPr>
      </w:pPr>
      <w:r w:rsidRPr="007E1F5C">
        <w:rPr>
          <w:rFonts w:ascii="Tahoma" w:hAnsi="Tahoma" w:cs="Tahoma"/>
          <w:b/>
          <w:bCs/>
          <w:lang w:val="pl-PL"/>
        </w:rPr>
        <w:t>OGŁOSZENIA DUSZPASTERSKIE</w:t>
      </w:r>
    </w:p>
    <w:p w14:paraId="265B78E4" w14:textId="77777777" w:rsidR="00AE6B10" w:rsidRPr="007E1F5C" w:rsidRDefault="00AE6B1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p>
    <w:p w14:paraId="1E397CC0" w14:textId="77777777" w:rsidR="00AE6B10" w:rsidRPr="007E1F5C" w:rsidRDefault="00000000">
      <w:pPr>
        <w:pStyle w:val="Domylne"/>
        <w:tabs>
          <w:tab w:val="left" w:pos="37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r w:rsidRPr="007E1F5C">
        <w:rPr>
          <w:rFonts w:ascii="Tahoma" w:hAnsi="Tahoma" w:cs="Tahoma"/>
          <w:lang w:val="pl-PL"/>
        </w:rPr>
        <w:t xml:space="preserve">1. Ostatnia niedziela października w kalendarzu liturgicznym obchodzona jest jako rocznica poświęcenia własnego kościoła parafialnego, czyli oddania świątyni na wyłączną własność Panu Bogu. Dzisiaj dziękujemy za nasz parafialny wieczernik, w którym gromadzimy się na modlitwie, na liturgii, w którym sprawujemy Najświętszą Ofiarę i inne sakramenty. Tutaj umacniamy naszą wspólnotę z Panem Bogiem i braćmi. Z tym dzisiejszym dziękczynieniem wiąże się też zobowiązanie, abyśmy jako wspólnota odpowiednio dbali o to miejsce szczególnej obecności Pana Boga. </w:t>
      </w:r>
    </w:p>
    <w:p w14:paraId="1E7394E3" w14:textId="77777777" w:rsidR="00AE6B10" w:rsidRPr="007E1F5C" w:rsidRDefault="00AE6B10">
      <w:pPr>
        <w:pStyle w:val="Domylne"/>
        <w:tabs>
          <w:tab w:val="left" w:pos="37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p>
    <w:p w14:paraId="532398B6" w14:textId="77777777" w:rsidR="00AE6B10" w:rsidRPr="007E1F5C"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r w:rsidRPr="007E1F5C">
        <w:rPr>
          <w:rFonts w:ascii="Tahoma" w:hAnsi="Tahoma" w:cs="Tahoma"/>
          <w:lang w:val="pl-PL"/>
        </w:rPr>
        <w:t>2. We wtorek w liturgii czcimy Świętych Apostołów Szymona i Judę Tadeusza. Zapatrzeni w ich świadectwo będziemy prosić Boga o silną wiarę. Święty Juda Tadeusz uważany jest za patrona spraw beznadziejnych, wzywamy go w szczególnych potrzebach.</w:t>
      </w:r>
    </w:p>
    <w:p w14:paraId="17A66C90" w14:textId="77777777" w:rsidR="00AE6B10" w:rsidRPr="007E1F5C" w:rsidRDefault="00AE6B1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p>
    <w:p w14:paraId="669FA01C" w14:textId="77777777" w:rsidR="00AE6B10" w:rsidRPr="007E1F5C"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r w:rsidRPr="007E1F5C">
        <w:rPr>
          <w:rFonts w:ascii="Tahoma" w:hAnsi="Tahoma" w:cs="Tahoma"/>
          <w:lang w:val="pl-PL"/>
        </w:rPr>
        <w:t xml:space="preserve">3. W czwartek, 30 października zapraszam na uroczystą Mszę św. o godz. 18.00 w intencji poległych Weteranów Walk o Wolność i Niepodległość Polski, których groby Instytut Pamięci Narodowej wpisał do ewidencji. Szczególną modlitwą obejmujemy Śp. kaprala Józefa Kmiecia, kaprala Józefa Kołackiego, kaprala Władysława Zubka, szeregowego Stanisława Kołackiego, szeregowego Andrzeja Pawlaka oraz ułana Józefa </w:t>
      </w:r>
      <w:proofErr w:type="spellStart"/>
      <w:r w:rsidRPr="007E1F5C">
        <w:rPr>
          <w:rFonts w:ascii="Tahoma" w:hAnsi="Tahoma" w:cs="Tahoma"/>
          <w:lang w:val="pl-PL"/>
        </w:rPr>
        <w:t>Pieszko</w:t>
      </w:r>
      <w:proofErr w:type="spellEnd"/>
      <w:r w:rsidRPr="007E1F5C">
        <w:rPr>
          <w:rFonts w:ascii="Tahoma" w:hAnsi="Tahoma" w:cs="Tahoma"/>
          <w:lang w:val="pl-PL"/>
        </w:rPr>
        <w:t>. Niech spoczywają w pokoju.</w:t>
      </w:r>
    </w:p>
    <w:p w14:paraId="14CE3D2C" w14:textId="77777777" w:rsidR="00AE6B10" w:rsidRPr="007E1F5C" w:rsidRDefault="00AE6B1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p>
    <w:p w14:paraId="470D8325" w14:textId="6E877A15" w:rsidR="00AE6B10" w:rsidRPr="007E1F5C"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r w:rsidRPr="007E1F5C">
        <w:rPr>
          <w:rFonts w:ascii="Tahoma" w:hAnsi="Tahoma" w:cs="Tahoma"/>
          <w:lang w:val="pl-PL"/>
        </w:rPr>
        <w:t>4. W sobotę, 1 listopada, przypada uroczystość Wszystkich Świętych. W tym dniu mamy obowiązek uczestniczenia we Mszy Świętej. W naszym kościele będą one sprawowane według następującego porządku: w Dolicach i w Pomietowie o 8.00, w Sądowie</w:t>
      </w:r>
      <w:r w:rsidR="007E1F5C">
        <w:rPr>
          <w:rFonts w:ascii="Tahoma" w:hAnsi="Tahoma" w:cs="Tahoma"/>
          <w:lang w:val="pl-PL"/>
        </w:rPr>
        <w:t xml:space="preserve"> </w:t>
      </w:r>
      <w:r w:rsidRPr="007E1F5C">
        <w:rPr>
          <w:rFonts w:ascii="Tahoma" w:hAnsi="Tahoma" w:cs="Tahoma"/>
          <w:lang w:val="pl-PL"/>
        </w:rPr>
        <w:t xml:space="preserve">i Ziemomyślu o godz. 9.30 oraz na  </w:t>
      </w:r>
      <w:proofErr w:type="spellStart"/>
      <w:r w:rsidRPr="007E1F5C">
        <w:rPr>
          <w:rFonts w:ascii="Tahoma" w:hAnsi="Tahoma" w:cs="Tahoma"/>
          <w:lang w:val="pl-PL"/>
        </w:rPr>
        <w:t>na</w:t>
      </w:r>
      <w:proofErr w:type="spellEnd"/>
      <w:r w:rsidRPr="007E1F5C">
        <w:rPr>
          <w:rFonts w:ascii="Tahoma" w:hAnsi="Tahoma" w:cs="Tahoma"/>
          <w:lang w:val="pl-PL"/>
        </w:rPr>
        <w:t xml:space="preserve"> Cmentarzu w Dolicach o godz. 11.30.  W Sobotę o godz. 11.00 gromadzimy się przy bramie cmentarza aby w uroczystej procesji wyruszyć do Pięciu Stacji, modląc się za zmarłych kapłanów, rodziców i przodków, krewnych i dobrodziejów, poległych i ofiary wojny, za wszystkich zmarłych. Po zakończonej procesji przy Domu Pogrzebowym rozpocznie się uroczysta Msza święta za wszystkich zmarłych spoczywających na dolickim cmentarzu. Kartki </w:t>
      </w:r>
      <w:proofErr w:type="spellStart"/>
      <w:r w:rsidRPr="007E1F5C">
        <w:rPr>
          <w:rFonts w:ascii="Tahoma" w:hAnsi="Tahoma" w:cs="Tahoma"/>
          <w:lang w:val="pl-PL"/>
        </w:rPr>
        <w:t>wypominkowe</w:t>
      </w:r>
      <w:proofErr w:type="spellEnd"/>
      <w:r w:rsidRPr="007E1F5C">
        <w:rPr>
          <w:rFonts w:ascii="Tahoma" w:hAnsi="Tahoma" w:cs="Tahoma"/>
          <w:lang w:val="pl-PL"/>
        </w:rPr>
        <w:t xml:space="preserve"> zostały wyłożone na ławce w kruchcie kościoła. Prosimy o składanie w zakrystii wypełnionych wypominek.</w:t>
      </w:r>
    </w:p>
    <w:p w14:paraId="6C6D0B30" w14:textId="77777777" w:rsidR="00AE6B10" w:rsidRPr="007E1F5C" w:rsidRDefault="00AE6B1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p>
    <w:p w14:paraId="2E532E18" w14:textId="77777777" w:rsidR="00AE6B10" w:rsidRPr="007E1F5C"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r w:rsidRPr="007E1F5C">
        <w:rPr>
          <w:rFonts w:ascii="Tahoma" w:hAnsi="Tahoma" w:cs="Tahoma"/>
          <w:lang w:val="pl-PL"/>
        </w:rPr>
        <w:t>5. W niedzielę, 2 listopada, w liturgii wspominamy Wszystkich Wiernych Zmarłych, jest to tak zwany Dzień Zaduszny. Nie zapominajmy też, że przez osiem pierwszych dni listopada duszom w czyśćcu możemy ofiarować wielki dar – odpust zupełny za pobożne nawiedzenie cmentarza i zmówienie modlitwy w ich intencji oraz spełnienie pozostałych zwykłych warunków, to znaczy: stan łaski uświęcającej, brak przywiązania do jakiegokolwiek grzechu, przyjęcie Komunii Świętej, odmówienie modlitwy w intencjach wyznaczonych przez papieża.</w:t>
      </w:r>
    </w:p>
    <w:p w14:paraId="481C19B9" w14:textId="77777777" w:rsidR="00AE6B10" w:rsidRPr="007E1F5C" w:rsidRDefault="00AE6B1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p>
    <w:p w14:paraId="7913A139" w14:textId="77777777" w:rsidR="00AE6B10" w:rsidRPr="007E1F5C"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r w:rsidRPr="007E1F5C">
        <w:rPr>
          <w:rFonts w:ascii="Tahoma" w:hAnsi="Tahoma" w:cs="Tahoma"/>
          <w:lang w:val="pl-PL"/>
        </w:rPr>
        <w:t xml:space="preserve">6. Przed nami ostatni tydzień różańcowy. Przypominam, że codziennie w naszym kościele o godz. 17.30 gromadzimy się na nabożeństwie różańcowym a po nim wieczorna Eucharystia. </w:t>
      </w:r>
    </w:p>
    <w:p w14:paraId="011D11CE" w14:textId="77777777" w:rsidR="00AE6B10" w:rsidRPr="007E1F5C" w:rsidRDefault="00AE6B1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p>
    <w:p w14:paraId="5340B652" w14:textId="77777777" w:rsidR="00AE6B10" w:rsidRPr="007E1F5C"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r w:rsidRPr="007E1F5C">
        <w:rPr>
          <w:rFonts w:ascii="Tahoma" w:hAnsi="Tahoma" w:cs="Tahoma"/>
          <w:lang w:val="pl-PL"/>
        </w:rPr>
        <w:t xml:space="preserve">7. Bardzo serdecznie dziękujemy za przygotowanie naszej świątyni do niedzielnej liturgii i złożenie ofiar na kwiaty paniom Krystynie Gołębiowskiej, Wiesławie </w:t>
      </w:r>
      <w:proofErr w:type="spellStart"/>
      <w:r w:rsidRPr="007E1F5C">
        <w:rPr>
          <w:rFonts w:ascii="Tahoma" w:hAnsi="Tahoma" w:cs="Tahoma"/>
          <w:lang w:val="pl-PL"/>
        </w:rPr>
        <w:t>Karpisz</w:t>
      </w:r>
      <w:proofErr w:type="spellEnd"/>
      <w:r w:rsidRPr="007E1F5C">
        <w:rPr>
          <w:rFonts w:ascii="Tahoma" w:hAnsi="Tahoma" w:cs="Tahoma"/>
          <w:lang w:val="pl-PL"/>
        </w:rPr>
        <w:t xml:space="preserve"> i Justynie </w:t>
      </w:r>
      <w:proofErr w:type="spellStart"/>
      <w:r w:rsidRPr="007E1F5C">
        <w:rPr>
          <w:rFonts w:ascii="Tahoma" w:hAnsi="Tahoma" w:cs="Tahoma"/>
          <w:lang w:val="pl-PL"/>
        </w:rPr>
        <w:t>Kosuk</w:t>
      </w:r>
      <w:proofErr w:type="spellEnd"/>
      <w:r w:rsidRPr="007E1F5C">
        <w:rPr>
          <w:rFonts w:ascii="Tahoma" w:hAnsi="Tahoma" w:cs="Tahoma"/>
          <w:lang w:val="pl-PL"/>
        </w:rPr>
        <w:t>. W tym tygodniu bardzo serdecznie prosimy o przygotowanie kościoła kolejne rodziny z ul. Dworcowej.</w:t>
      </w:r>
    </w:p>
    <w:p w14:paraId="749F4140" w14:textId="77777777" w:rsidR="00AE6B10" w:rsidRPr="007E1F5C" w:rsidRDefault="00AE6B1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hAnsi="Tahoma" w:cs="Tahoma"/>
          <w:lang w:val="pl-PL"/>
        </w:rPr>
      </w:pPr>
    </w:p>
    <w:sectPr w:rsidR="00AE6B10" w:rsidRPr="007E1F5C" w:rsidSect="007E1F5C">
      <w:headerReference w:type="default" r:id="rId6"/>
      <w:footerReference w:type="default" r:id="rId7"/>
      <w:pgSz w:w="11906" w:h="16838"/>
      <w:pgMar w:top="1134" w:right="566" w:bottom="1134" w:left="1134" w:header="709" w:footer="85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24C31F" w14:textId="77777777" w:rsidR="00395D58" w:rsidRDefault="00395D58">
      <w:r>
        <w:separator/>
      </w:r>
    </w:p>
  </w:endnote>
  <w:endnote w:type="continuationSeparator" w:id="0">
    <w:p w14:paraId="4F9A4A63" w14:textId="77777777" w:rsidR="00395D58" w:rsidRDefault="00395D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DE999" w14:textId="77777777" w:rsidR="00AE6B10" w:rsidRDefault="00AE6B1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8367D3" w14:textId="77777777" w:rsidR="00395D58" w:rsidRDefault="00395D58">
      <w:r>
        <w:separator/>
      </w:r>
    </w:p>
  </w:footnote>
  <w:footnote w:type="continuationSeparator" w:id="0">
    <w:p w14:paraId="3CC150C8" w14:textId="77777777" w:rsidR="00395D58" w:rsidRDefault="00395D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8CC7C" w14:textId="77777777" w:rsidR="00AE6B10" w:rsidRDefault="00AE6B1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6B10"/>
    <w:rsid w:val="00395D58"/>
    <w:rsid w:val="004912F1"/>
    <w:rsid w:val="00521E79"/>
    <w:rsid w:val="007E1F5C"/>
    <w:rsid w:val="00AE6B1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944FD"/>
  <w15:docId w15:val="{CAB9F89E-6105-4C35-8CA8-A26757976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sz w:val="24"/>
      <w:szCs w:val="24"/>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Domylne">
    <w:name w:val="Domyślne"/>
    <w:rPr>
      <w:rFonts w:ascii="Helvetica Neue" w:hAnsi="Helvetica Neue" w:cs="Arial Unicode MS"/>
      <w:color w:val="000000"/>
      <w:sz w:val="22"/>
      <w:szCs w:val="22"/>
      <w:lang w:val="de-DE"/>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448</Words>
  <Characters>2694</Characters>
  <Application>Microsoft Office Word</Application>
  <DocSecurity>0</DocSecurity>
  <Lines>22</Lines>
  <Paragraphs>6</Paragraphs>
  <ScaleCrop>false</ScaleCrop>
  <Company>Orange Polska</Company>
  <LinksUpToDate>false</LinksUpToDate>
  <CharactersWithSpaces>3136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MACHEROWSKI Dariusz O-PL/Hurt</dc:creator>
  <cp:lastModifiedBy>MACHEROWSKI Dariusz O-PL/Hurt</cp:lastModifiedBy>
  <cp:revision>3</cp:revision>
  <dcterms:created xsi:type="dcterms:W3CDTF">2025-10-25T19:08:00Z</dcterms:created>
  <dcterms:modified xsi:type="dcterms:W3CDTF">2025-10-25T19:10:00Z</dcterms:modified>
</cp:coreProperties>
</file>