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AF05E" w14:textId="77777777" w:rsidR="002A2AE1" w:rsidRPr="0069497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694976">
        <w:rPr>
          <w:rFonts w:ascii="Tahoma" w:hAnsi="Tahoma" w:cs="Tahoma"/>
          <w:b/>
          <w:bCs/>
        </w:rPr>
        <w:t>TRZYDZIESTA TRZECIA NIEDZIELA W CIĄGU ROKU</w:t>
      </w:r>
      <w:r w:rsidRPr="00694976">
        <w:rPr>
          <w:rFonts w:ascii="Tahoma" w:hAnsi="Tahoma" w:cs="Tahoma"/>
          <w:b/>
          <w:bCs/>
        </w:rPr>
        <w:tab/>
      </w:r>
      <w:r w:rsidRPr="00694976">
        <w:rPr>
          <w:rFonts w:ascii="Tahoma" w:hAnsi="Tahoma" w:cs="Tahoma"/>
          <w:b/>
          <w:bCs/>
        </w:rPr>
        <w:tab/>
        <w:t xml:space="preserve">   16 listopada 2025</w:t>
      </w:r>
    </w:p>
    <w:p w14:paraId="6783F880" w14:textId="77777777" w:rsidR="002A2AE1" w:rsidRPr="0069497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694976">
        <w:rPr>
          <w:rFonts w:ascii="Tahoma" w:hAnsi="Tahoma" w:cs="Tahoma"/>
          <w:b/>
          <w:bCs/>
        </w:rPr>
        <w:t>OGŁOSZENIA DUSZPASTERSKIE</w:t>
      </w:r>
    </w:p>
    <w:p w14:paraId="4CE122BC" w14:textId="77777777" w:rsidR="002A2AE1" w:rsidRPr="00694976" w:rsidRDefault="002A2AE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3FE7723" w14:textId="06FD1556" w:rsidR="002A2AE1" w:rsidRPr="0069497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94976">
        <w:rPr>
          <w:rFonts w:ascii="Tahoma" w:hAnsi="Tahoma" w:cs="Tahoma"/>
        </w:rPr>
        <w:t xml:space="preserve">1. Dzisiejsza niedziela w Kościele powszechnym obchodzona jest jako Światowy Dzień Ubogich. Papież Franciszek ustanowił ten dzień w listopadzie 2016 roku specjalnym Listem apostolskim „Misericordia et </w:t>
      </w:r>
      <w:proofErr w:type="spellStart"/>
      <w:r w:rsidRPr="00694976">
        <w:rPr>
          <w:rFonts w:ascii="Tahoma" w:hAnsi="Tahoma" w:cs="Tahoma"/>
        </w:rPr>
        <w:t>Misera</w:t>
      </w:r>
      <w:proofErr w:type="spellEnd"/>
      <w:r w:rsidRPr="00694976">
        <w:rPr>
          <w:rFonts w:ascii="Tahoma" w:hAnsi="Tahoma" w:cs="Tahoma"/>
        </w:rPr>
        <w:t>”, napisanym na zakończenie Nadzwyczajnego Jubileuszowego Roku Miłosierdzia. Może</w:t>
      </w:r>
      <w:r w:rsidR="00694976" w:rsidRPr="00694976">
        <w:rPr>
          <w:rFonts w:ascii="Tahoma" w:hAnsi="Tahoma" w:cs="Tahoma"/>
        </w:rPr>
        <w:t xml:space="preserve"> </w:t>
      </w:r>
      <w:r w:rsidRPr="00694976">
        <w:rPr>
          <w:rFonts w:ascii="Tahoma" w:hAnsi="Tahoma" w:cs="Tahoma"/>
        </w:rPr>
        <w:t>i w naszym sąsiedztwie, okolicy są osoby potrzebujące pomocy. Otwórzmy nasze serca na każdą ludzką biedę i chętnie włączmy się w działalność organizacji społecznych                          i kościelnych, jak na przykład Caritas, aby pomagać innym.</w:t>
      </w:r>
    </w:p>
    <w:p w14:paraId="042D68B0" w14:textId="77777777" w:rsidR="002A2AE1" w:rsidRPr="00694976" w:rsidRDefault="002A2AE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D15DBDD" w14:textId="77777777" w:rsidR="002A2AE1" w:rsidRPr="0069497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94976">
        <w:rPr>
          <w:rFonts w:ascii="Tahoma" w:hAnsi="Tahoma" w:cs="Tahoma"/>
        </w:rPr>
        <w:t>2. W środę tradycyjnie o godz. 18.00 gromadzimy się w naszym kościele na Nowennie do Matki Bożej Nieustającej Pomocy. Zaraz po niej sprawujemy wieczorną Eucharystię.</w:t>
      </w:r>
    </w:p>
    <w:p w14:paraId="2AA08268" w14:textId="77777777" w:rsidR="002A2AE1" w:rsidRPr="00694976" w:rsidRDefault="002A2AE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AB79071" w14:textId="4D1D806D" w:rsidR="002A2AE1" w:rsidRPr="0069497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94976">
        <w:rPr>
          <w:rFonts w:ascii="Tahoma" w:hAnsi="Tahoma" w:cs="Tahoma"/>
        </w:rPr>
        <w:t>3. Od czwartku rozpoczynamy duchowe przygotowanie do uroczystości odpustowych ku czci Jezusa Chrystusa Króla Wszechświata, które będziemy celebrować w przyszłą niedzielę. Do tej uroczystości duchowo przygotuje nas</w:t>
      </w:r>
      <w:r w:rsidR="00694976">
        <w:rPr>
          <w:rFonts w:ascii="Tahoma" w:hAnsi="Tahoma" w:cs="Tahoma"/>
        </w:rPr>
        <w:t xml:space="preserve"> </w:t>
      </w:r>
      <w:r w:rsidRPr="00694976">
        <w:rPr>
          <w:rFonts w:ascii="Tahoma" w:hAnsi="Tahoma" w:cs="Tahoma"/>
        </w:rPr>
        <w:t xml:space="preserve">w czasie trzydniowych rekolekcji ks. Stanisław </w:t>
      </w:r>
      <w:proofErr w:type="spellStart"/>
      <w:r w:rsidRPr="00694976">
        <w:rPr>
          <w:rFonts w:ascii="Tahoma" w:hAnsi="Tahoma" w:cs="Tahoma"/>
        </w:rPr>
        <w:t>Szlijan</w:t>
      </w:r>
      <w:proofErr w:type="spellEnd"/>
      <w:r w:rsidRPr="00694976">
        <w:rPr>
          <w:rFonts w:ascii="Tahoma" w:hAnsi="Tahoma" w:cs="Tahoma"/>
        </w:rPr>
        <w:t>, którego polecamy pamięci modlitewnej. Okazja do spowiedzi świętej codziennie od godz. 17.00. Skorzystajmy z tych duchowych dobrodziejstw i przygotujmy się dobrze do rozpoczynającego się niebawem Adwentu.</w:t>
      </w:r>
    </w:p>
    <w:p w14:paraId="1F2D35E4" w14:textId="77777777" w:rsidR="002A2AE1" w:rsidRPr="00694976" w:rsidRDefault="002A2AE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4792274" w14:textId="77777777" w:rsidR="002A2AE1" w:rsidRPr="0069497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94976">
        <w:rPr>
          <w:rFonts w:ascii="Tahoma" w:hAnsi="Tahoma" w:cs="Tahoma"/>
        </w:rPr>
        <w:t xml:space="preserve">4. W piątek, 21 listopada w liturgii wspominamy Ofiarowanie Najświętszej Maryi Panny. Gdy Maryja miała 3 lata, rodzice, Święty Joachim i Święta Anna, oddali Ją kapłanowi Zachariaszowi, ojcu Świętego Jana Chrzciciela, na wychowanie i naukę. Maryja pozostała w świątyni około 12 lat. Dla uczczenia tej tajemnicy z Jej życia od VIII wieku na Wschodzie, a od XIV wieku także na Zachodzie obchodzone jest specjalne święto. </w:t>
      </w:r>
    </w:p>
    <w:p w14:paraId="562B7F93" w14:textId="77777777" w:rsidR="002A2AE1" w:rsidRPr="00694976" w:rsidRDefault="002A2AE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DCA1686" w14:textId="77777777" w:rsidR="002A2AE1" w:rsidRPr="00694976" w:rsidRDefault="00000000">
      <w:pPr>
        <w:pStyle w:val="Domylne"/>
        <w:tabs>
          <w:tab w:val="left" w:pos="284"/>
          <w:tab w:val="left" w:pos="7938"/>
          <w:tab w:val="left" w:pos="8307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94976">
        <w:rPr>
          <w:rFonts w:ascii="Tahoma" w:hAnsi="Tahoma" w:cs="Tahoma"/>
        </w:rPr>
        <w:t>5. Natomiast w sobotę, 22 listopada, w liturgii wspominamy Świętą Cecylię, dziewicę i męczennicę, patronkę chórzystów, lutników, muzyków, organistów, kościelnych zespołów wokalno-muzycznych. Przez jej wstawiennictwo będziemy polecali naszych parafialnych muzyków.</w:t>
      </w:r>
    </w:p>
    <w:p w14:paraId="2CCEF0A4" w14:textId="77777777" w:rsidR="002A2AE1" w:rsidRPr="00694976" w:rsidRDefault="002A2AE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9F294E1" w14:textId="77777777" w:rsidR="002A2AE1" w:rsidRPr="0069497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94976">
        <w:rPr>
          <w:rFonts w:ascii="Tahoma" w:hAnsi="Tahoma" w:cs="Tahoma"/>
        </w:rPr>
        <w:t>6. Zbliżamy się do końca roku liturgicznego. Przyszła niedziela, 23 listopada, to uroczystość Jezusa Chrystusa, Króla Wszechświata, ostatnia niedziela przed Adwentem. Odpust w naszej parafii. Suma odpustowa o godz. 11.00</w:t>
      </w:r>
    </w:p>
    <w:p w14:paraId="0A46324A" w14:textId="77777777" w:rsidR="002A2AE1" w:rsidRPr="00694976" w:rsidRDefault="002A2AE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203FD5A" w14:textId="626A49B5" w:rsidR="002A2AE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694976">
        <w:rPr>
          <w:rFonts w:ascii="Tahoma" w:hAnsi="Tahoma" w:cs="Tahoma"/>
        </w:rPr>
        <w:t xml:space="preserve">7. Bardzo serdecznie dziękujemy za przygotowanie świątyni paniom Barbarze </w:t>
      </w:r>
      <w:proofErr w:type="spellStart"/>
      <w:r w:rsidRPr="00694976">
        <w:rPr>
          <w:rFonts w:ascii="Tahoma" w:hAnsi="Tahoma" w:cs="Tahoma"/>
        </w:rPr>
        <w:t>Baut</w:t>
      </w:r>
      <w:proofErr w:type="spellEnd"/>
      <w:r w:rsidRPr="00694976">
        <w:rPr>
          <w:rFonts w:ascii="Tahoma" w:hAnsi="Tahoma" w:cs="Tahoma"/>
        </w:rPr>
        <w:t>, Jadwidze Wiszniak i Krystynie Wójcik, w tym tygodniu prosimy bardzo</w:t>
      </w:r>
      <w:r w:rsidR="00694976">
        <w:rPr>
          <w:rFonts w:ascii="Tahoma" w:hAnsi="Tahoma" w:cs="Tahoma"/>
        </w:rPr>
        <w:t xml:space="preserve"> </w:t>
      </w:r>
      <w:r w:rsidRPr="00694976">
        <w:rPr>
          <w:rFonts w:ascii="Tahoma" w:hAnsi="Tahoma" w:cs="Tahoma"/>
        </w:rPr>
        <w:t>o przygotowanie kościoła kolejne rodziny z ul. Kolejowej. Dziękujemy również za złożone ofiary na fundusz remontowo budowlany w ubiegłą  niedzielę w wysokości</w:t>
      </w:r>
      <w:r w:rsidR="00694976">
        <w:rPr>
          <w:rFonts w:ascii="Tahoma" w:hAnsi="Tahoma" w:cs="Tahoma"/>
        </w:rPr>
        <w:t xml:space="preserve"> </w:t>
      </w:r>
      <w:r w:rsidRPr="00694976">
        <w:rPr>
          <w:rFonts w:ascii="Tahoma" w:hAnsi="Tahoma" w:cs="Tahoma"/>
        </w:rPr>
        <w:t>3 418,13 zł.</w:t>
      </w:r>
    </w:p>
    <w:p w14:paraId="374FCF44" w14:textId="77777777" w:rsidR="00694976" w:rsidRPr="00694976" w:rsidRDefault="0069497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E1B2F93" w14:textId="77777777" w:rsidR="002A2AE1" w:rsidRPr="0069497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b/>
          <w:bCs/>
        </w:rPr>
      </w:pPr>
      <w:r w:rsidRPr="00694976">
        <w:rPr>
          <w:rFonts w:ascii="Tahoma" w:hAnsi="Tahoma" w:cs="Tahoma"/>
          <w:b/>
          <w:bCs/>
        </w:rPr>
        <w:t>ks. kan. mgr lic. Bernard Boguszewski</w:t>
      </w:r>
    </w:p>
    <w:p w14:paraId="63FCF7FC" w14:textId="77777777" w:rsidR="002A2AE1" w:rsidRPr="00694976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center"/>
        <w:rPr>
          <w:rFonts w:ascii="Tahoma" w:hAnsi="Tahoma" w:cs="Tahoma"/>
        </w:rPr>
      </w:pPr>
      <w:r w:rsidRPr="00694976">
        <w:rPr>
          <w:rFonts w:ascii="Tahoma" w:hAnsi="Tahoma" w:cs="Tahoma"/>
          <w:b/>
          <w:bCs/>
        </w:rPr>
        <w:t xml:space="preserve">                                                                                                      proboszcz</w:t>
      </w:r>
    </w:p>
    <w:sectPr w:rsidR="002A2AE1" w:rsidRPr="00694976" w:rsidSect="00694976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944A9" w14:textId="77777777" w:rsidR="00093E21" w:rsidRDefault="00093E21">
      <w:r>
        <w:separator/>
      </w:r>
    </w:p>
  </w:endnote>
  <w:endnote w:type="continuationSeparator" w:id="0">
    <w:p w14:paraId="5ACA3988" w14:textId="77777777" w:rsidR="00093E21" w:rsidRDefault="00093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22951" w14:textId="77777777" w:rsidR="002A2AE1" w:rsidRDefault="002A2AE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27568" w14:textId="77777777" w:rsidR="00093E21" w:rsidRDefault="00093E21">
      <w:r>
        <w:separator/>
      </w:r>
    </w:p>
  </w:footnote>
  <w:footnote w:type="continuationSeparator" w:id="0">
    <w:p w14:paraId="509200F1" w14:textId="77777777" w:rsidR="00093E21" w:rsidRDefault="00093E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1617F" w14:textId="77777777" w:rsidR="002A2AE1" w:rsidRDefault="002A2AE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AE1"/>
    <w:rsid w:val="00093E21"/>
    <w:rsid w:val="002A2AE1"/>
    <w:rsid w:val="00694976"/>
    <w:rsid w:val="00AD72E3"/>
    <w:rsid w:val="00F9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31898"/>
  <w15:docId w15:val="{BB8F6B81-AEA6-4F97-A44A-330AE186A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378</Words>
  <Characters>2273</Characters>
  <Application>Microsoft Office Word</Application>
  <DocSecurity>0</DocSecurity>
  <Lines>18</Lines>
  <Paragraphs>5</Paragraphs>
  <ScaleCrop>false</ScaleCrop>
  <Company>Orange Polska</Company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2025-11-16T08:00:00Z</dcterms:created>
  <dcterms:modified xsi:type="dcterms:W3CDTF">2025-11-16T08:06:00Z</dcterms:modified>
</cp:coreProperties>
</file>