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8694D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3771F">
        <w:rPr>
          <w:rFonts w:ascii="Tahoma" w:hAnsi="Tahoma" w:cs="Tahoma"/>
          <w:b/>
          <w:bCs/>
          <w:lang w:val="pl-PL"/>
        </w:rPr>
        <w:t>CZWARTA NIEDZIELA  ADWENTU</w:t>
      </w:r>
      <w:r w:rsidRPr="0093771F">
        <w:rPr>
          <w:rFonts w:ascii="Tahoma" w:hAnsi="Tahoma" w:cs="Tahoma"/>
          <w:b/>
          <w:bCs/>
          <w:lang w:val="pl-PL"/>
        </w:rPr>
        <w:tab/>
      </w:r>
      <w:r w:rsidRPr="0093771F">
        <w:rPr>
          <w:rFonts w:ascii="Tahoma" w:hAnsi="Tahoma" w:cs="Tahoma"/>
          <w:b/>
          <w:bCs/>
          <w:lang w:val="pl-PL"/>
        </w:rPr>
        <w:tab/>
      </w:r>
      <w:r w:rsidRPr="0093771F">
        <w:rPr>
          <w:rFonts w:ascii="Tahoma" w:hAnsi="Tahoma" w:cs="Tahoma"/>
          <w:b/>
          <w:bCs/>
          <w:lang w:val="pl-PL"/>
        </w:rPr>
        <w:tab/>
      </w:r>
      <w:r w:rsidRPr="0093771F">
        <w:rPr>
          <w:rFonts w:ascii="Tahoma" w:hAnsi="Tahoma" w:cs="Tahoma"/>
          <w:b/>
          <w:bCs/>
          <w:lang w:val="pl-PL"/>
        </w:rPr>
        <w:tab/>
      </w:r>
      <w:r w:rsidRPr="0093771F">
        <w:rPr>
          <w:rFonts w:ascii="Tahoma" w:hAnsi="Tahoma" w:cs="Tahoma"/>
          <w:b/>
          <w:bCs/>
          <w:lang w:val="pl-PL"/>
        </w:rPr>
        <w:tab/>
        <w:t xml:space="preserve">     21 grudnia 2025</w:t>
      </w:r>
    </w:p>
    <w:p w14:paraId="747C60DF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3771F">
        <w:rPr>
          <w:rFonts w:ascii="Tahoma" w:hAnsi="Tahoma" w:cs="Tahoma"/>
          <w:b/>
          <w:bCs/>
          <w:lang w:val="pl-PL"/>
        </w:rPr>
        <w:t>OGŁOSZENIA DUSZPASTERSKIE</w:t>
      </w:r>
    </w:p>
    <w:p w14:paraId="629D4A2A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733108A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1. Dziś czwarta niedziela Adwentu, a w najbliższych dniach będziemy przeżywali uroczystość Narodzenia Pańskiego. W najbliższą środę przypada Wigilia i po niej kolejne świąteczne dni. Czy do ich przeżywania jesteśmy dobrze, po chrześcijańsku przygotowani? Narodzenie Dzieciątka Jezus powinniśmy świętować radośnie i z czystym sercem. Okazja do spowiedzi świętej w poniedziałek             i wtorek rano od godz. 6.30 i 17.00 oraz  w środę od godz. 8.30  i podczas Mszy św. </w:t>
      </w:r>
    </w:p>
    <w:p w14:paraId="0D0E4B76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 </w:t>
      </w:r>
    </w:p>
    <w:p w14:paraId="7871B2B9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trike/>
          <w:lang w:val="pl-PL"/>
        </w:rPr>
      </w:pPr>
      <w:r w:rsidRPr="0093771F">
        <w:rPr>
          <w:rFonts w:ascii="Tahoma" w:hAnsi="Tahoma" w:cs="Tahoma"/>
          <w:lang w:val="pl-PL"/>
        </w:rPr>
        <w:t>2. Liturgiczny obchód pamiątki narodzenia Chrystusa rozpoczniemy od Pasterki, czyli Mszy Świętej sprawowanej o północy ze środy, 24 grudnia, na czwartek, 25 grudnia. Wcześniej w naszych domach, wspólnotach rodzinnych zadbajmy o tradycyjną, chrześcijańską oprawę wigilijnej wieczerzy. Niech to będzie okazja, może jedyna w roku, do pojednania, zgody, wyciągnięcia przyjaznej dłoni do kogoś spośród bliskich, znajomych, w sąsiedztwie. Niech wigilijnej wieczerzy towarzyszą wspólna modlitwa, lektura fragmentu Pisma Świętego o narodzeniu Zbawiciela świata (Ewangelia wg św. Łukasza), łamanie się opłatkiem, wspólny śpiew kolęd i pastorałek. Nie podawajmy na wigilijny stół alkoholu, tradycyjnie zachowajmy też wstrzemięźliwość od potraw mięsnych.</w:t>
      </w:r>
    </w:p>
    <w:p w14:paraId="3CE260A3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 </w:t>
      </w:r>
    </w:p>
    <w:p w14:paraId="53A229C0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3. Przy wigilijnym stole pamiętajmy o ubogich i samotnych. Zakorzenione w naszej tradycji dodatkowe miejsce przy stole wcale nie musi pozostać puste. Niech czas Bożego Narodzenia będzie przepełniony chrześcijańską, wzajemną życzliwością i dobrocią. Pamięcią obejmijmy również tych, którzy już od nas odeszli do domu Ojca, a żyli z nami, kochali nas i dla nas się trudzili. </w:t>
      </w:r>
    </w:p>
    <w:p w14:paraId="0F28911B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25370EF" w14:textId="663D8516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4. Zapraszam do udziału w Pasterce w naszej parafialnej świątyni o godz. 24.00. Pasterki                         w kościołach filialnych w </w:t>
      </w:r>
      <w:r w:rsidR="0093771F" w:rsidRPr="0093771F">
        <w:rPr>
          <w:rFonts w:ascii="Tahoma" w:hAnsi="Tahoma" w:cs="Tahoma"/>
          <w:lang w:val="pl-PL"/>
        </w:rPr>
        <w:t>następujących</w:t>
      </w:r>
      <w:r w:rsidRPr="0093771F">
        <w:rPr>
          <w:rFonts w:ascii="Tahoma" w:hAnsi="Tahoma" w:cs="Tahoma"/>
          <w:lang w:val="pl-PL"/>
        </w:rPr>
        <w:t xml:space="preserve"> godzinach - Pomietów i Ziemomyśl o godz. 21.00,                     w Sądowie o godz. 22.00. Msze Święte w dzień Bożego Narodzenia w Dolicach o godz. 11.00 i 18.00,  w Pomietowie i Ziemomyślu o 9.30, w Sądowie o godz. 12.15, dodatkowo w DPS o 12.15. W drugi dzień świąt jak w każdą niedzielę. </w:t>
      </w:r>
    </w:p>
    <w:p w14:paraId="7620362C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CCB1C69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5. W drugi dzień Narodzenia Pańskiego, w piątek 26 grudnia, obchodzimy święto Świętego Szczepana, jednego z siedmiu diakonów Kościoła jerozolimskiego, pierwszego męczennika. Z uwagi na przypadającą w tym czasie oktawę Narodzenia Pańskiego w tym dniu nie obowiązuje wstrzemięźliwość od pokarmów mięsnych – mamy dyspensę. Tradycyjnie specjalna zbiórka do puszek tego dnia przeznaczona jest na Katolicki Uniwersytet Lubelski i na szkoły katolickie. Gorąco polecam ją ofiarności Parafian. </w:t>
      </w:r>
    </w:p>
    <w:p w14:paraId="270DCDAD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right="566"/>
        <w:jc w:val="both"/>
        <w:rPr>
          <w:rFonts w:ascii="Tahoma" w:eastAsia="Times New Roman" w:hAnsi="Tahoma" w:cs="Tahoma"/>
          <w:lang w:val="pl-PL"/>
        </w:rPr>
      </w:pPr>
    </w:p>
    <w:p w14:paraId="57981E0B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3771F">
        <w:rPr>
          <w:rFonts w:ascii="Tahoma" w:hAnsi="Tahoma" w:cs="Tahoma"/>
          <w:lang w:val="pl-PL"/>
        </w:rPr>
        <w:t xml:space="preserve">6. Całą oktawę Bożego Narodzenia ubogacają przypadające w najbliższych dniach kolejne święta.           W sobotę, 27 grudnia, wspominamy Świętego Jana Apostoła, największego teologa wśród Ewangelistów, umiłowanego ucznia Pana Jezusa. A w przyszłą niedzielę, 28 grudnia, będziemy celebrowali święto Świętej Rodziny: Jezusa, Maryi i Józefa. Przez wstawiennictwo Świętej Rodziny podczas Mszy Świętych będziemy prosili o świętość i pokój w naszych rodzinach, a jednocześnie będzie to Dzień Modlitw o Świętość Małżeństw i Rodzin. </w:t>
      </w:r>
      <w:proofErr w:type="spellStart"/>
      <w:r w:rsidRPr="0093771F">
        <w:rPr>
          <w:rFonts w:ascii="Tahoma" w:hAnsi="Tahoma" w:cs="Tahoma"/>
          <w:lang w:val="pl-PL"/>
        </w:rPr>
        <w:t>wo</w:t>
      </w:r>
      <w:proofErr w:type="spellEnd"/>
      <w:r w:rsidRPr="0093771F">
        <w:rPr>
          <w:rFonts w:ascii="Tahoma" w:hAnsi="Tahoma" w:cs="Tahoma"/>
          <w:lang w:val="pl-PL"/>
        </w:rPr>
        <w:t>.</w:t>
      </w:r>
    </w:p>
    <w:p w14:paraId="01C56EAE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0E33C528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93771F">
        <w:rPr>
          <w:rFonts w:ascii="Tahoma" w:hAnsi="Tahoma" w:cs="Tahoma"/>
          <w:u w:color="000000"/>
          <w:lang w:val="pl-PL"/>
        </w:rPr>
        <w:t>8. W poniedziałek i we wtorek o godz. 7.00 ostatnie Roraty. Wszystkich parafian zachęcam do licznego udziału w tej Mszy Świętej wotywnej.</w:t>
      </w:r>
    </w:p>
    <w:p w14:paraId="731F4EFF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132677B6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93771F">
        <w:rPr>
          <w:rFonts w:ascii="Tahoma" w:hAnsi="Tahoma" w:cs="Tahoma"/>
          <w:u w:color="000000"/>
          <w:lang w:val="pl-PL"/>
        </w:rPr>
        <w:t xml:space="preserve">9. Bardzo serdecznie dziękujemy za przygotowanie świątyni do dzisiejszej liturgii i złożenie ofiar na kwiaty paniom Wiesławie Kalinowskiej, Karolinie Kalinowskiej, panu Edwardowi </w:t>
      </w:r>
      <w:proofErr w:type="spellStart"/>
      <w:r w:rsidRPr="0093771F">
        <w:rPr>
          <w:rFonts w:ascii="Tahoma" w:hAnsi="Tahoma" w:cs="Tahoma"/>
          <w:u w:color="000000"/>
          <w:lang w:val="pl-PL"/>
        </w:rPr>
        <w:t>Pieszko</w:t>
      </w:r>
      <w:proofErr w:type="spellEnd"/>
      <w:r w:rsidRPr="0093771F">
        <w:rPr>
          <w:rFonts w:ascii="Tahoma" w:hAnsi="Tahoma" w:cs="Tahoma"/>
          <w:u w:color="000000"/>
          <w:lang w:val="pl-PL"/>
        </w:rPr>
        <w:t xml:space="preserve">., w tym tygodniu o dekoracje i przygotowanie kościoła bardzo serdecznie prosimy rodziców dzieci komunijnych. Bardzo serdecznie dziękuję za złożone ofiary w ubiegłą niedzielę na fundusz remontowo budowlany naszej świątyni i domu parafialnego w wysokości 3 286, 21 zł.  Bardzo serdecznie dziękujemy wszystkim darczyńcom, którzy wzięli udział w zbiórce żywności w Biedronce i tym, którzy przygotowali i przynieśli paczki świąteczne. Paczki trafiły i trafią do najbardziej potrzebujących z naszej parafii. Wyrażamy również z serca płynące podziękowanie zespołowi </w:t>
      </w:r>
      <w:r w:rsidRPr="0093771F">
        <w:rPr>
          <w:rFonts w:ascii="Tahoma" w:hAnsi="Tahoma" w:cs="Tahoma"/>
          <w:u w:color="000000"/>
          <w:lang w:val="pl-PL"/>
        </w:rPr>
        <w:lastRenderedPageBreak/>
        <w:t>KALINA, za wsparcie finansowe odbudowy ruin kościoła w Pomietowie. Dziękujemy również za udział w akcji fundacji „Małe Stópki” i przekazanie paczek i dokonanie wpłat na konto fundacji.</w:t>
      </w:r>
    </w:p>
    <w:p w14:paraId="45CB4A52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22EF1763" w14:textId="5F1134F2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93771F">
        <w:rPr>
          <w:rFonts w:ascii="Tahoma" w:hAnsi="Tahoma" w:cs="Tahoma"/>
          <w:u w:color="000000"/>
          <w:lang w:val="pl-PL"/>
        </w:rPr>
        <w:t xml:space="preserve">                                                                                        ks. kan. mgr lic Bernard Boguszewski</w:t>
      </w:r>
    </w:p>
    <w:p w14:paraId="49610482" w14:textId="77777777" w:rsidR="00EB4EE7" w:rsidRPr="0093771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93771F">
        <w:rPr>
          <w:rFonts w:ascii="Tahoma" w:hAnsi="Tahoma" w:cs="Tahoma"/>
          <w:u w:color="000000"/>
          <w:lang w:val="pl-PL"/>
        </w:rPr>
        <w:t xml:space="preserve">                                                                                                               proboszcz</w:t>
      </w:r>
    </w:p>
    <w:p w14:paraId="29F6DD5F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7E975FCC" w14:textId="77777777" w:rsidR="00EB4EE7" w:rsidRPr="0093771F" w:rsidRDefault="00EB4E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B4EE7" w:rsidRPr="0093771F" w:rsidSect="0093771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5561F" w14:textId="77777777" w:rsidR="00125E99" w:rsidRDefault="00125E99">
      <w:r>
        <w:separator/>
      </w:r>
    </w:p>
  </w:endnote>
  <w:endnote w:type="continuationSeparator" w:id="0">
    <w:p w14:paraId="095E7F59" w14:textId="77777777" w:rsidR="00125E99" w:rsidRDefault="0012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8D734" w14:textId="77777777" w:rsidR="00EB4EE7" w:rsidRDefault="00EB4E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D6E20" w14:textId="77777777" w:rsidR="00125E99" w:rsidRDefault="00125E99">
      <w:r>
        <w:separator/>
      </w:r>
    </w:p>
  </w:footnote>
  <w:footnote w:type="continuationSeparator" w:id="0">
    <w:p w14:paraId="5C34A737" w14:textId="77777777" w:rsidR="00125E99" w:rsidRDefault="00125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FAE15" w14:textId="77777777" w:rsidR="00EB4EE7" w:rsidRDefault="00EB4E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EE7"/>
    <w:rsid w:val="00125E99"/>
    <w:rsid w:val="0039316A"/>
    <w:rsid w:val="0093771F"/>
    <w:rsid w:val="00A46085"/>
    <w:rsid w:val="00EB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28E17"/>
  <w15:docId w15:val="{400760F2-D505-483D-AA25-6A5FECFB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637</Words>
  <Characters>3822</Characters>
  <Application>Microsoft Office Word</Application>
  <DocSecurity>0</DocSecurity>
  <Lines>31</Lines>
  <Paragraphs>8</Paragraphs>
  <ScaleCrop>false</ScaleCrop>
  <Company>Orange Polska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2025-12-20T18:31:00Z</dcterms:created>
  <dcterms:modified xsi:type="dcterms:W3CDTF">2025-12-20T18:38:00Z</dcterms:modified>
</cp:coreProperties>
</file>