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362FA" w14:textId="77777777" w:rsidR="00DB1F30" w:rsidRPr="00133D9B" w:rsidRDefault="00E423C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b/>
          <w:bCs/>
        </w:rPr>
      </w:pPr>
      <w:r w:rsidRPr="00133D9B">
        <w:rPr>
          <w:rFonts w:ascii="Tahoma" w:hAnsi="Tahoma" w:cs="Tahoma"/>
          <w:b/>
          <w:bCs/>
        </w:rPr>
        <w:t>DWUDZIESTA TRZECIA NIEDZIELA W CIĄGU ROKU</w:t>
      </w:r>
      <w:r w:rsidRPr="00133D9B">
        <w:rPr>
          <w:rFonts w:ascii="Tahoma" w:hAnsi="Tahoma" w:cs="Tahoma"/>
          <w:b/>
          <w:bCs/>
        </w:rPr>
        <w:tab/>
      </w:r>
      <w:r w:rsidRPr="00133D9B">
        <w:rPr>
          <w:rFonts w:ascii="Tahoma" w:hAnsi="Tahoma" w:cs="Tahoma"/>
          <w:b/>
          <w:bCs/>
        </w:rPr>
        <w:tab/>
        <w:t xml:space="preserve"> 6 września 2026</w:t>
      </w:r>
    </w:p>
    <w:p w14:paraId="4778E87C" w14:textId="77777777" w:rsidR="00DB1F30" w:rsidRPr="00133D9B" w:rsidRDefault="00E423C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b/>
          <w:bCs/>
        </w:rPr>
      </w:pPr>
      <w:r w:rsidRPr="00133D9B">
        <w:rPr>
          <w:rFonts w:ascii="Tahoma" w:hAnsi="Tahoma" w:cs="Tahoma"/>
          <w:b/>
          <w:bCs/>
        </w:rPr>
        <w:t>OG</w:t>
      </w:r>
      <w:r w:rsidRPr="00133D9B">
        <w:rPr>
          <w:rFonts w:ascii="Tahoma" w:hAnsi="Tahoma" w:cs="Tahoma"/>
          <w:b/>
          <w:bCs/>
        </w:rPr>
        <w:t>Ł</w:t>
      </w:r>
      <w:r w:rsidRPr="00133D9B">
        <w:rPr>
          <w:rFonts w:ascii="Tahoma" w:hAnsi="Tahoma" w:cs="Tahoma"/>
          <w:b/>
          <w:bCs/>
        </w:rPr>
        <w:t>OSZENIA DUSZPASTERSKIE</w:t>
      </w:r>
    </w:p>
    <w:p w14:paraId="047BCAD2" w14:textId="77777777" w:rsidR="00DB1F30" w:rsidRPr="00133D9B" w:rsidRDefault="00DB1F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  <w:b/>
          <w:bCs/>
        </w:rPr>
      </w:pPr>
    </w:p>
    <w:p w14:paraId="1C2091BD" w14:textId="77777777" w:rsidR="00DB1F30" w:rsidRPr="00133D9B" w:rsidRDefault="00E423C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133D9B">
        <w:rPr>
          <w:rFonts w:ascii="Tahoma" w:hAnsi="Tahoma" w:cs="Tahoma"/>
        </w:rPr>
        <w:t>1. Od początku września modlimy się o pok</w:t>
      </w:r>
      <w:r w:rsidRPr="00133D9B">
        <w:rPr>
          <w:rFonts w:ascii="Tahoma" w:hAnsi="Tahoma" w:cs="Tahoma"/>
        </w:rPr>
        <w:t>ó</w:t>
      </w:r>
      <w:r w:rsidRPr="00133D9B">
        <w:rPr>
          <w:rFonts w:ascii="Tahoma" w:hAnsi="Tahoma" w:cs="Tahoma"/>
        </w:rPr>
        <w:t>j i dobre wychowanie młodego pokolenia. Warto więc dziś przypomnieć słowa Świętego Jana Pawła II: „Osiągniemy pok</w:t>
      </w:r>
      <w:r w:rsidRPr="00133D9B">
        <w:rPr>
          <w:rFonts w:ascii="Tahoma" w:hAnsi="Tahoma" w:cs="Tahoma"/>
        </w:rPr>
        <w:t>ó</w:t>
      </w:r>
      <w:r w:rsidRPr="00133D9B">
        <w:rPr>
          <w:rFonts w:ascii="Tahoma" w:hAnsi="Tahoma" w:cs="Tahoma"/>
        </w:rPr>
        <w:t>j, wychowując do pokoju! […] Kościół nie przestaje powtarzać: pok</w:t>
      </w:r>
      <w:r w:rsidRPr="00133D9B">
        <w:rPr>
          <w:rFonts w:ascii="Tahoma" w:hAnsi="Tahoma" w:cs="Tahoma"/>
        </w:rPr>
        <w:t>ó</w:t>
      </w:r>
      <w:r w:rsidRPr="00133D9B">
        <w:rPr>
          <w:rFonts w:ascii="Tahoma" w:hAnsi="Tahoma" w:cs="Tahoma"/>
        </w:rPr>
        <w:t>j jest obowiązkiem” (z Orędzia na XXXVII Światowy Dzień Pokoju). W zbliżającą się rocznicę terrorystycznego zamachu na Word Trade Center w Nowym Jorku, 11 września (przypada w nadchodzący pią</w:t>
      </w:r>
      <w:r w:rsidRPr="00133D9B">
        <w:rPr>
          <w:rFonts w:ascii="Tahoma" w:hAnsi="Tahoma" w:cs="Tahoma"/>
        </w:rPr>
        <w:t>tek), obejmijmy pamięcią ofiary tej i innych tragedii, kt</w:t>
      </w:r>
      <w:r w:rsidRPr="00133D9B">
        <w:rPr>
          <w:rFonts w:ascii="Tahoma" w:hAnsi="Tahoma" w:cs="Tahoma"/>
        </w:rPr>
        <w:t>ó</w:t>
      </w:r>
      <w:r w:rsidRPr="00133D9B">
        <w:rPr>
          <w:rFonts w:ascii="Tahoma" w:hAnsi="Tahoma" w:cs="Tahoma"/>
        </w:rPr>
        <w:t>rych źr</w:t>
      </w:r>
      <w:r w:rsidRPr="00133D9B">
        <w:rPr>
          <w:rFonts w:ascii="Tahoma" w:hAnsi="Tahoma" w:cs="Tahoma"/>
        </w:rPr>
        <w:t>ó</w:t>
      </w:r>
      <w:r w:rsidRPr="00133D9B">
        <w:rPr>
          <w:rFonts w:ascii="Tahoma" w:hAnsi="Tahoma" w:cs="Tahoma"/>
        </w:rPr>
        <w:t>dłem zawsze jest nienawiść. Prośmy Chrystusa – Księcia Pokoju, aby nasze dzieci wzrastały w poczuciu bezpieczeństwa i w harmonii, a nasza Ojczyzna uniknęła okrucieństwa terroryzmu.</w:t>
      </w:r>
    </w:p>
    <w:p w14:paraId="2883C306" w14:textId="77777777" w:rsidR="00DB1F30" w:rsidRPr="00133D9B" w:rsidRDefault="00DB1F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61DD7BF8" w14:textId="77777777" w:rsidR="00DB1F30" w:rsidRPr="00133D9B" w:rsidRDefault="00E423C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133D9B">
        <w:rPr>
          <w:rFonts w:ascii="Tahoma" w:hAnsi="Tahoma" w:cs="Tahoma"/>
        </w:rPr>
        <w:t>2. Wrzesień, podobnie jak sierpień, przemierzamy z Maryją. W najbliższy wtorek, 8 września, przypada jedno z najstarszych świąt maryjnych: Narodzenie Najświętszej Maryi Panny. W naszej polskiej tradycji znane jest jako święto Matki Bożej Siewnej. Polecając Boż</w:t>
      </w:r>
      <w:r w:rsidRPr="00133D9B">
        <w:rPr>
          <w:rFonts w:ascii="Tahoma" w:hAnsi="Tahoma" w:cs="Tahoma"/>
        </w:rPr>
        <w:t>ej Opatrzności, za przyczyną i wstawiennictwem Matki Bożej, przyszłoroczne plony, pamiętajmy, że i my jesteśmy „uprawną rolą”, na kt</w:t>
      </w:r>
      <w:r w:rsidRPr="00133D9B">
        <w:rPr>
          <w:rFonts w:ascii="Tahoma" w:hAnsi="Tahoma" w:cs="Tahoma"/>
        </w:rPr>
        <w:t>ó</w:t>
      </w:r>
      <w:r w:rsidRPr="00133D9B">
        <w:rPr>
          <w:rFonts w:ascii="Tahoma" w:hAnsi="Tahoma" w:cs="Tahoma"/>
        </w:rPr>
        <w:t>rą pada ziarno słowa Bożego. Jaki ono wydaje w moim życiu owoc – oto pytanie, jakie w kontekście tego święta warto sobie samemu postawić. Podczas Mszy św. poświęcimy ziarno  z tegorocznych zbiorów. W tym też dniu rozpoczniemy Nowennę do Matki Bożej Rozwiązującej Węzły. Zawiązanie węzłów o godz. 17.30. Nowenna potrwa do 16 września. Natomiast w piątek, 12 wrześ</w:t>
      </w:r>
      <w:r w:rsidRPr="00133D9B">
        <w:rPr>
          <w:rFonts w:ascii="Tahoma" w:hAnsi="Tahoma" w:cs="Tahoma"/>
        </w:rPr>
        <w:t xml:space="preserve">nia, w liturgii wspominamy Najświętsze Imię </w:t>
      </w:r>
      <w:r w:rsidRPr="00133D9B">
        <w:rPr>
          <w:rFonts w:ascii="Tahoma" w:hAnsi="Tahoma" w:cs="Tahoma"/>
        </w:rPr>
        <w:t>Maryi.</w:t>
      </w:r>
    </w:p>
    <w:p w14:paraId="08E9BB2E" w14:textId="77777777" w:rsidR="00DB1F30" w:rsidRPr="00133D9B" w:rsidRDefault="00DB1F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09BE7E46" w14:textId="77777777" w:rsidR="00DB1F30" w:rsidRPr="00133D9B" w:rsidRDefault="00E423C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133D9B">
        <w:rPr>
          <w:rFonts w:ascii="Tahoma" w:hAnsi="Tahoma" w:cs="Tahoma"/>
        </w:rPr>
        <w:t>3. Serdecznie zapraszam na środową Nowennę do Matki Bożej Nieustającej Pomocy oraz Mszę Świętą sprawowaną w naszym kościele o godz. 18.00.</w:t>
      </w:r>
    </w:p>
    <w:p w14:paraId="6BFEFD7F" w14:textId="77777777" w:rsidR="00DB1F30" w:rsidRPr="00133D9B" w:rsidRDefault="00DB1F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304FE893" w14:textId="77777777" w:rsidR="00DB1F30" w:rsidRPr="00133D9B" w:rsidRDefault="00E423C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133D9B">
        <w:rPr>
          <w:rFonts w:ascii="Tahoma" w:hAnsi="Tahoma" w:cs="Tahoma"/>
        </w:rPr>
        <w:t>4. Nadal pielgrzymujemy i gromadzimy się w wielu maryjnych sanktuariach, aby uczyć się Chrystusa, aby rozwijać w sobie wiarę, nadzieję i miłość w szkole Maryi. Ona raz powiedziała Bogu „fiat” i wytrwała w nim do końca. My r</w:t>
      </w:r>
      <w:r w:rsidRPr="00133D9B">
        <w:rPr>
          <w:rFonts w:ascii="Tahoma" w:hAnsi="Tahoma" w:cs="Tahoma"/>
        </w:rPr>
        <w:t>ó</w:t>
      </w:r>
      <w:r w:rsidRPr="00133D9B">
        <w:rPr>
          <w:rFonts w:ascii="Tahoma" w:hAnsi="Tahoma" w:cs="Tahoma"/>
        </w:rPr>
        <w:t>wnież, zachwyceni Jej wzorem, postarajmy się tak pogłę</w:t>
      </w:r>
      <w:r w:rsidRPr="00133D9B">
        <w:rPr>
          <w:rFonts w:ascii="Tahoma" w:hAnsi="Tahoma" w:cs="Tahoma"/>
        </w:rPr>
        <w:t>bia</w:t>
      </w:r>
      <w:r w:rsidRPr="00133D9B">
        <w:rPr>
          <w:rFonts w:ascii="Tahoma" w:hAnsi="Tahoma" w:cs="Tahoma"/>
        </w:rPr>
        <w:t>ć naszą przyjaźń z Panem Bogiem, ż</w:t>
      </w:r>
      <w:r w:rsidRPr="00133D9B">
        <w:rPr>
          <w:rFonts w:ascii="Tahoma" w:hAnsi="Tahoma" w:cs="Tahoma"/>
        </w:rPr>
        <w:t>eby przetrwała wszystkie życiowe burze.</w:t>
      </w:r>
    </w:p>
    <w:p w14:paraId="049A1790" w14:textId="77777777" w:rsidR="00DB1F30" w:rsidRPr="00133D9B" w:rsidRDefault="00DB1F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26869FB8" w14:textId="77777777" w:rsidR="00DB1F30" w:rsidRPr="00133D9B" w:rsidRDefault="00E423C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133D9B">
        <w:rPr>
          <w:rFonts w:ascii="Tahoma" w:hAnsi="Tahoma" w:cs="Tahoma"/>
        </w:rPr>
        <w:t>5. W przyszłą niedzielę, 13 września, rozpoczną się Kwartalne dni modlitw za dzieci, młodzież i wychowawc</w:t>
      </w:r>
      <w:r w:rsidRPr="00133D9B">
        <w:rPr>
          <w:rFonts w:ascii="Tahoma" w:hAnsi="Tahoma" w:cs="Tahoma"/>
        </w:rPr>
        <w:t>ó</w:t>
      </w:r>
      <w:r w:rsidRPr="00133D9B">
        <w:rPr>
          <w:rFonts w:ascii="Tahoma" w:hAnsi="Tahoma" w:cs="Tahoma"/>
        </w:rPr>
        <w:t xml:space="preserve">w. Jest również druga niedziela miesiąca, ofiary składane w tym dniu na tacę przeznaczone są na fundusz remontowo budowlany naszej świątyni i domu parafialnego. </w:t>
      </w:r>
    </w:p>
    <w:p w14:paraId="15AA165C" w14:textId="77777777" w:rsidR="00DB1F30" w:rsidRPr="00133D9B" w:rsidRDefault="00DB1F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392889F5" w14:textId="77777777" w:rsidR="00DB1F30" w:rsidRPr="00133D9B" w:rsidRDefault="00E423C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133D9B">
        <w:rPr>
          <w:rFonts w:ascii="Tahoma" w:hAnsi="Tahoma" w:cs="Tahoma"/>
        </w:rPr>
        <w:t>6. 13 września na godz. 11.00 zapraszam dzieci klas trzecich i ich rodziców na pierwsze spotkanie przygotowujące do przyjęcia Pierwszej Komunii Świętej.</w:t>
      </w:r>
    </w:p>
    <w:p w14:paraId="6341613B" w14:textId="77777777" w:rsidR="00DB1F30" w:rsidRPr="00133D9B" w:rsidRDefault="00DB1F3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5E3BFD7B" w14:textId="596AEBD9" w:rsidR="00DB1F30" w:rsidRPr="00133D9B" w:rsidRDefault="00E423C5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  <w:r w:rsidRPr="00133D9B">
        <w:rPr>
          <w:rFonts w:ascii="Tahoma" w:hAnsi="Tahoma" w:cs="Tahoma"/>
        </w:rPr>
        <w:t>7. Bardzo serdecznie dzię</w:t>
      </w:r>
      <w:r w:rsidRPr="00133D9B">
        <w:rPr>
          <w:rFonts w:ascii="Tahoma" w:hAnsi="Tahoma" w:cs="Tahoma"/>
        </w:rPr>
        <w:t>kujemy za przygotowanie kościoła  i złożenie ofiar na kwiaty</w:t>
      </w:r>
      <w:r w:rsidRPr="00133D9B">
        <w:rPr>
          <w:rFonts w:ascii="Tahoma" w:hAnsi="Tahoma" w:cs="Tahoma"/>
        </w:rPr>
        <w:t>, w tym tygodniu prosimy o przygotowanie świątyni kolejne rodziny z ul. Wiejskiej.</w:t>
      </w:r>
    </w:p>
    <w:p w14:paraId="3E784AD9" w14:textId="77777777" w:rsidR="00DB1F30" w:rsidRPr="00133D9B" w:rsidRDefault="00DB1F3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27DC47A4" w14:textId="77777777" w:rsidR="00DB1F30" w:rsidRPr="00133D9B" w:rsidRDefault="00DB1F3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48B52C21" w14:textId="77777777" w:rsidR="00DB1F30" w:rsidRPr="00133D9B" w:rsidRDefault="00DB1F3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Helvetica" w:hAnsi="Tahoma" w:cs="Tahoma"/>
        </w:rPr>
      </w:pPr>
    </w:p>
    <w:p w14:paraId="696AC7C0" w14:textId="77777777" w:rsidR="00DB1F30" w:rsidRPr="00133D9B" w:rsidRDefault="00E423C5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Helvetica" w:hAnsi="Tahoma" w:cs="Tahoma"/>
        </w:rPr>
      </w:pPr>
      <w:r w:rsidRPr="00133D9B">
        <w:rPr>
          <w:rFonts w:ascii="Tahoma" w:hAnsi="Tahoma" w:cs="Tahoma"/>
        </w:rPr>
        <w:t>ks. Bernard Boguszewski</w:t>
      </w:r>
    </w:p>
    <w:p w14:paraId="407E01D1" w14:textId="77777777" w:rsidR="00DB1F30" w:rsidRPr="00133D9B" w:rsidRDefault="00E423C5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Helvetica" w:hAnsi="Tahoma" w:cs="Tahoma"/>
        </w:rPr>
      </w:pPr>
      <w:r w:rsidRPr="00133D9B">
        <w:rPr>
          <w:rFonts w:ascii="Tahoma" w:hAnsi="Tahoma" w:cs="Tahoma"/>
        </w:rPr>
        <w:t>proboszcz</w:t>
      </w:r>
    </w:p>
    <w:p w14:paraId="3D188C70" w14:textId="77777777" w:rsidR="00DB1F30" w:rsidRPr="00133D9B" w:rsidRDefault="00DB1F30">
      <w:pPr>
        <w:pStyle w:val="Domylne"/>
        <w:tabs>
          <w:tab w:val="left" w:pos="374"/>
          <w:tab w:val="left" w:pos="851"/>
          <w:tab w:val="left" w:pos="1418"/>
          <w:tab w:val="left" w:pos="2127"/>
          <w:tab w:val="left" w:pos="2835"/>
          <w:tab w:val="left" w:pos="3402"/>
          <w:tab w:val="left" w:pos="3828"/>
          <w:tab w:val="left" w:pos="4678"/>
          <w:tab w:val="left" w:pos="6096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Helvetica" w:hAnsi="Tahoma" w:cs="Tahoma"/>
          <w:b/>
          <w:bCs/>
        </w:rPr>
      </w:pPr>
    </w:p>
    <w:p w14:paraId="71D07289" w14:textId="77777777" w:rsidR="00DB1F30" w:rsidRPr="00133D9B" w:rsidRDefault="00DB1F30">
      <w:pPr>
        <w:pStyle w:val="Domylne"/>
        <w:tabs>
          <w:tab w:val="left" w:pos="374"/>
          <w:tab w:val="left" w:pos="851"/>
          <w:tab w:val="left" w:pos="1418"/>
          <w:tab w:val="left" w:pos="2127"/>
          <w:tab w:val="left" w:pos="2835"/>
          <w:tab w:val="left" w:pos="3402"/>
          <w:tab w:val="left" w:pos="3828"/>
          <w:tab w:val="left" w:pos="4678"/>
          <w:tab w:val="left" w:pos="6096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DB1F30" w:rsidRPr="00133D9B" w:rsidSect="00133D9B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B3DF3" w14:textId="77777777" w:rsidR="00E423C5" w:rsidRDefault="00E423C5">
      <w:r>
        <w:separator/>
      </w:r>
    </w:p>
  </w:endnote>
  <w:endnote w:type="continuationSeparator" w:id="0">
    <w:p w14:paraId="6EF81E81" w14:textId="77777777" w:rsidR="00E423C5" w:rsidRDefault="00E423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C253E" w14:textId="77777777" w:rsidR="00DB1F30" w:rsidRDefault="00DB1F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BB80B" w14:textId="77777777" w:rsidR="00E423C5" w:rsidRDefault="00E423C5">
      <w:r>
        <w:separator/>
      </w:r>
    </w:p>
  </w:footnote>
  <w:footnote w:type="continuationSeparator" w:id="0">
    <w:p w14:paraId="70F0EE6E" w14:textId="77777777" w:rsidR="00E423C5" w:rsidRDefault="00E423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78279" w14:textId="77777777" w:rsidR="00DB1F30" w:rsidRDefault="00DB1F3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F30"/>
    <w:rsid w:val="00133D9B"/>
    <w:rsid w:val="00547B6C"/>
    <w:rsid w:val="009B518D"/>
    <w:rsid w:val="00DB1F30"/>
    <w:rsid w:val="00E42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5105A"/>
  <w15:docId w15:val="{F92337CA-AF81-4DC2-A9C4-EDAC08F6B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383</Words>
  <Characters>2298</Characters>
  <Application>Microsoft Office Word</Application>
  <DocSecurity>0</DocSecurity>
  <Lines>19</Lines>
  <Paragraphs>5</Paragraphs>
  <ScaleCrop>false</ScaleCrop>
  <Company>Orange Polska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2026-08-28T15:49:00Z</dcterms:created>
  <dcterms:modified xsi:type="dcterms:W3CDTF">2026-08-28T15:50:00Z</dcterms:modified>
</cp:coreProperties>
</file>