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4" w:leader="none"/>
          <w:tab w:val="left" w:pos="7380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CZWARTA NIEDZIELA W CIĄGU ROKU</w:t>
        <w:tab/>
        <w:tab/>
        <w:t>29 stycznia 2017</w:t>
      </w:r>
    </w:p>
    <w:p>
      <w:pPr>
        <w:pStyle w:val="Normal"/>
        <w:tabs>
          <w:tab w:val="left" w:pos="374" w:leader="none"/>
          <w:tab w:val="left" w:pos="7667" w:leader="none"/>
        </w:tabs>
        <w:ind w:left="374" w:right="-6" w:hanging="374"/>
        <w:jc w:val="both"/>
        <w:rPr>
          <w:rFonts w:ascii="Calibri" w:hAnsi="Calibri"/>
          <w:b/>
          <w:b/>
          <w:color w:val="000000"/>
          <w:sz w:val="24"/>
        </w:rPr>
      </w:pPr>
      <w:r>
        <w:rPr>
          <w:rFonts w:ascii="Calibri" w:hAnsi="Calibri"/>
          <w:b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1. Dzisiejsza niedziela, ostatnia niedziela stycznia, tradycyjnie obchodzona jest w Kościele jako Światowy Dzień Trędowatych, ustanowiony w 1954 roku. Wiemy, jak straszna w skutkach jest ta choroba. Starajmy się więc pomóc, aby dotknięci nią byli leczeni w poszanowaniu ludzkiej godności. Dziś na świecie trędowatymi opiekują się głównie chrześcijańscy misjonarze. Wspierajmy ich naszymi modlitwami.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W czwartek, 2 lutego, będziemy obchodzili święto Ofiarowania Pańskiego, w naszej polskiej tradycji nazywane świętem Matki Bożej Gromnicznej. To pamiątka obrzędu, jakiemu – zgodnie z żydowskim prawem – w czterdziestym dniu po urodzeniu Pana Jezusa poddali się Maryja i Józef. Zanieśli Dzieciątko do świątyni jerozolimskiej, aby przedstawić Je Panu Bogu i złożyć ofiarę. Msza Święta o godz.18.00, w Ziemomyślu i Sądowie o godz. 17.00. Tego dnia na uroczystą liturgię przyniesiemy świece zwane gromnicami. Zostaną one pobłogosławione, aby przez cały rok, a zwłaszcza w chwilach trwogi i cierpienia, przypominały nam o Panu Jezusie – Światłości Narodów, który nieustannie oświeca drogi naszego życia. W tym też dniu dzieci klas trzecich, które przygotowują się do przyjęcia Pierwszej Komunii Świętej uroczyście odnowią przyrzeczenia chrzcielne. Po Mszy św. bardzo proszę rodziców dzieci komunijnych o rozebranie żłóbka.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3. Z inicjatywy papieża św. Jana Pawła II święto Ofiarowania Pańskiego jest także Światowym Dniem Życia Konsekrowanego. Naszą modlitwą obejmiemy osoby podejmujące służbę Panu Bogu i ludziom w różnych zakonach i zgromadzeniach. Tego dnia będziemy prosić o liczne i święte powołania do życia zakonnego w naszych rodzinach i wspólnocie parafialnej. Wesprzemy też materialnie borykające się z trudnościami klasztory i domy zakonne.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4. W tym tygodniu przypada pierwszy czwartek, pierwszy piątek i pierwsza sobota miesiąca. W czwartek dziękujemy za dar Eucharystii i kapłaństwa; prosimy o nowe i święte powołania do pracy w winnicy Pańskiej, także z naszej wspólnoty parafialnej. W piątek pragniemy wypełnić prośbę Pana Jezusa o modlitwę wynagradzającą za grzechy nasze i całego świata. W naszym kościele okazja do spowiedzi świętej od godz. 17.00. W sobotę czcimy Matkę Najświętszą i powierzamy Jej matczynej opiece naszą codzienność. Wystawienie Najświętszego Sakramentu i adoracja w ramach Pięciu Pierwszych Sobót Miesiąca od godz. 17.00. Chorych z Komunią św. odwiedzimy rano od godz. 9.00.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5. Bardzo serdecznie dziękujemy za posprzątanie świątyni i złożenie ofiar na kwiaty paniom Bogusławie Milczarek, Leokadii Skorupie, Józefie Marchlewskiej, Irenie Wójcik i Annie Janickiej. W tym tygodniu proszę o posprzątanie kościoła mieszkańców ulicy Kolejowej. PZC serdecznie dziękuje za złożone ofiary w wysokości 442 zł na pomoc chorym naszej parafii.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  <w:b/>
          <w:b/>
          <w:color w:val="000000"/>
          <w:sz w:val="24"/>
        </w:rPr>
      </w:pPr>
      <w:r>
        <w:rPr>
          <w:rFonts w:ascii="Calibri" w:hAnsi="Calibri"/>
          <w:b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31 I – św. Jan Bosko (1815-1888), założyciel salezjanów i Zgromadzenia Córek Maryi Wspomożycielki Wiernych.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3 II – św. Błażej, biskup i męczennik z IV wieku, jego pomocy wzywamy w chorobach gardła 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LibreOffice/5.2.3.1$Windows_X86_64 LibreOffice_project/01ec8f357e651ca9656837b783cf7e6a32ee4d92</Application>
  <Pages>1</Pages>
  <Words>437</Words>
  <Characters>2627</Characters>
  <CharactersWithSpaces>3059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2017-01-28T13:19:24Z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