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374" w:leader="none"/>
          <w:tab w:val="left" w:pos="7560" w:leader="none"/>
        </w:tabs>
        <w:ind w:left="374" w:right="-6" w:hanging="374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DRUGA NIEDZIELA WIELKIEGO POSTU</w:t>
        <w:tab/>
        <w:tab/>
        <w:t>12 marca 2017</w:t>
      </w:r>
    </w:p>
    <w:p>
      <w:pPr>
        <w:pStyle w:val="Normal"/>
        <w:tabs>
          <w:tab w:val="left" w:pos="374" w:leader="none"/>
          <w:tab w:val="left" w:pos="785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1. Dziś jest druga niedziela Wielkiego Postu. Kościół na różne sposoby pragnie nam pomóc, abyśmy ten święty czas przeżyli z jak największym duchowym pożytkiem. Czyni to zwłaszcza przez głoszenie słowa Bożego i sprawowanie sakramentu pokuty i pojednania. Czyni to także przez organizowanie w tym czasie rekolekcji, dni skupienia czy specjalnych nabożeństw pokutnych. Przypominam, że w naszym kościele w każdy piątek o godz. 17.30 razem z Chrystusem i Jego bolejącą Matką przemierzamy drogę krzyżową, a w niedziele o godz. 17.00 rozpamiętujemy mękę Pana Jezusa podczas gorzkich żali. Wszystkich parafian zachęcam do licznego udziału w tych nabożeństwach. Nie lekceważmy i nie odrzucajmy możliwości pogłębienia wiary i prawdziwego nawrócenia oraz ściślejszej wspólnoty z Panem Bogiem i bliźnimi.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 xml:space="preserve">2. Dzisiejsza niedziela nazywana jest niedzielą </w:t>
      </w:r>
      <w:r>
        <w:rPr>
          <w:rFonts w:ascii="Calibri" w:hAnsi="Calibri"/>
          <w:b w:val="false"/>
          <w:i/>
          <w:color w:val="000000"/>
          <w:sz w:val="24"/>
        </w:rPr>
        <w:t>Ad Gentes</w:t>
      </w:r>
      <w:r>
        <w:rPr>
          <w:rFonts w:ascii="Calibri" w:hAnsi="Calibri"/>
          <w:b w:val="false"/>
          <w:i w:val="false"/>
          <w:color w:val="000000"/>
          <w:sz w:val="24"/>
        </w:rPr>
        <w:t>. Naszymi modlitwami obejmujemy także głoszenie Ewangelii Chrystusowej na misjach i tych, którzy dobrą nowinę o zbawieniu niosą na krańce ziemi. Oni często na wzór Chrystusa cierpią prześladowania i płacą najwyższą cenę z własnego życia dla odkupienia innych braci. Ofiarami do puszek  w przyszłą niedzielę przed kościołem będziemy mogli wesprzeć misjonarzy i wszelkie dzieła misyjne. Niech to będzie wyraz naszej solidarności i wymierny udział w misji ewangelizacyjnej Kościoła.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3. Wpatrzeni w Ukrzyżowanego, który dla nas wyrzekł się wszystkiego i złożył w ofierze swoje życie, z ochoczym sercem podejmujmy trud dobrowolnego umartwienia, jako wynagrodzenie za grzechy nasze i naszych bliźnich. Zróbmy dobre postanowienia, powstrzymujmy się od udziału w głośnych rozrywkach, od spożywania napojów alkoholowych, palenia, aby w ten sposób wynagrodzić Panu Bogu grzechy pijaństwa, rozwiązłości, nieuczciwości i wszelki brak pokory. Nie zapominajmy, że Wielki Post jest czasem powagi, pokuty i modlitwy. Niech go nie zakłócą huczne spotkania czy imprezy rozrywkowe. Kochani Rodzice i Wychowawcy, z większą troską spójrzcie w tym czasie na swoje dzieci. To na Was spoczywa obowiązek dobrego wychowania młodego pokolenia, także w duchu tradycji i naszej polskiej pobożności.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4. Prace związane z położeniem polbruku wokół kościoła i przy domu parafialnym zostały już zakończone.  Pozostały jeszcze do zrobienia schody wejściowe na plac kościelny od ul. Wojska Polskiego  oraz naprawienie cokołu pod figurą św. Józefa.  Prace te będą rozpoczęte w tym tygodniu. Bardzo serdecznie dziękuje za ofiary składane na ten cel. Ostateczne koszty całości podamy po wykonaniu schodów i cokołu.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bookmarkStart w:id="0" w:name="__DdeLink__500_1374545601"/>
      <w:r>
        <w:rPr>
          <w:rFonts w:ascii="Calibri" w:hAnsi="Calibri"/>
          <w:b w:val="false"/>
          <w:i w:val="false"/>
          <w:color w:val="000000"/>
          <w:sz w:val="24"/>
        </w:rPr>
        <w:t>5. Bardzo serdecznie dziękuję za posprzątanie świątyni i złożenie ofiar na kwiaty państwu Krystynie i Antoniemu Świ</w:t>
      </w:r>
      <w:r>
        <w:rPr>
          <w:rFonts w:ascii="Calibri" w:hAnsi="Calibri"/>
          <w:b w:val="false"/>
          <w:i w:val="false"/>
          <w:color w:val="000000"/>
          <w:sz w:val="24"/>
        </w:rPr>
        <w:t>ą</w:t>
      </w:r>
      <w:bookmarkEnd w:id="0"/>
      <w:r>
        <w:rPr>
          <w:rFonts w:ascii="Calibri" w:hAnsi="Calibri"/>
          <w:b w:val="false"/>
          <w:i w:val="false"/>
          <w:color w:val="000000"/>
          <w:sz w:val="24"/>
        </w:rPr>
        <w:t>der oraz pani Halinie Pogłodzińskiej. W tym tygodniu bardzo proszę o posprzątanie kościoła mieszkańców ul. Wojska Polskiego.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6. W najbliższy poniedziałek przypada 4. rocznica wyboru papieża Franciszka na stolicę Piotrową. Powierzajmy go Bożej Opatrzności oraz opiece Matki Najświętszej w naszych osobistych modlitwach, aby bezpiecznie zdołał przeprowadzić Kościół przez burzliwe współczesne czasy.</w:t>
      </w:r>
    </w:p>
    <w:p>
      <w:pPr>
        <w:pStyle w:val="Normal"/>
        <w:ind w:right="-6" w:hanging="0"/>
        <w:rPr>
          <w:rFonts w:ascii="Calibri" w:hAnsi="Calibri"/>
        </w:rPr>
      </w:pPr>
      <w:r>
        <w:rPr>
          <w:rFonts w:ascii="Calibri" w:hAnsi="Calibri"/>
        </w:rPr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LibreOffice/5.3.0.3$Windows_X86_64 LibreOffice_project/7074905676c47b82bbcfbea1aeefc84afe1c50e1</Application>
  <Pages>1</Pages>
  <Words>437</Words>
  <Characters>2671</Characters>
  <CharactersWithSpaces>3105</CharactersWithSpaces>
  <Paragraphs>8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2017-03-11T13:05:54Z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