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left" w:pos="374" w:leader="none"/>
          <w:tab w:val="left" w:pos="7560" w:leader="none"/>
        </w:tabs>
        <w:ind w:left="374" w:right="-6" w:hanging="374"/>
        <w:jc w:val="both"/>
        <w:rPr>
          <w:rFonts w:ascii="Calibri" w:hAnsi="Calibri"/>
        </w:rPr>
      </w:pPr>
      <w:r>
        <w:rPr>
          <w:rFonts w:ascii="Calibri" w:hAnsi="Calibri"/>
          <w:b/>
          <w:color w:val="000000"/>
          <w:sz w:val="24"/>
        </w:rPr>
        <w:t>CZWARTA NIEDZIELA WIELKIEGO POSTU</w:t>
        <w:tab/>
        <w:tab/>
        <w:t>26 marca 2017</w:t>
      </w:r>
    </w:p>
    <w:p>
      <w:pPr>
        <w:pStyle w:val="Normal"/>
        <w:tabs>
          <w:tab w:val="left" w:pos="374" w:leader="none"/>
          <w:tab w:val="left" w:pos="7854" w:leader="none"/>
        </w:tabs>
        <w:ind w:left="374" w:right="-6" w:hanging="374"/>
        <w:jc w:val="both"/>
        <w:rPr>
          <w:rFonts w:ascii="Calibri" w:hAnsi="Calibri"/>
          <w:b w:val="false"/>
          <w:b w:val="false"/>
          <w:color w:val="000000"/>
          <w:sz w:val="24"/>
        </w:rPr>
      </w:pPr>
      <w:r>
        <w:rPr>
          <w:rFonts w:ascii="Calibri" w:hAnsi="Calibri"/>
          <w:b w:val="false"/>
          <w:color w:val="000000"/>
          <w:sz w:val="24"/>
        </w:rPr>
      </w:r>
    </w:p>
    <w:p>
      <w:pPr>
        <w:pStyle w:val="Normal"/>
        <w:tabs>
          <w:tab w:val="left" w:pos="374" w:leader="none"/>
        </w:tabs>
        <w:ind w:left="374" w:right="-6" w:hanging="374"/>
        <w:jc w:val="both"/>
        <w:rPr>
          <w:rFonts w:ascii="Calibri" w:hAnsi="Calibri"/>
        </w:rPr>
      </w:pPr>
      <w:r>
        <w:rPr>
          <w:rFonts w:ascii="Calibri" w:hAnsi="Calibri"/>
          <w:b/>
          <w:color w:val="000000"/>
          <w:sz w:val="24"/>
        </w:rPr>
        <w:t>OGŁOSZENIA DUSZPASTERSKIE</w:t>
      </w:r>
    </w:p>
    <w:p>
      <w:pPr>
        <w:pStyle w:val="Normal"/>
        <w:tabs>
          <w:tab w:val="left" w:pos="374" w:leader="none"/>
        </w:tabs>
        <w:ind w:left="374" w:right="-6" w:hanging="374"/>
        <w:jc w:val="both"/>
        <w:rPr>
          <w:rFonts w:ascii="Calibri" w:hAnsi="Calibri"/>
          <w:b w:val="false"/>
          <w:b w:val="false"/>
          <w:color w:val="000000"/>
          <w:sz w:val="24"/>
        </w:rPr>
      </w:pPr>
      <w:r>
        <w:rPr>
          <w:rFonts w:ascii="Calibri" w:hAnsi="Calibri"/>
          <w:b w:val="false"/>
          <w:color w:val="000000"/>
          <w:sz w:val="24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color w:val="000000"/>
          <w:sz w:val="24"/>
        </w:rPr>
        <w:t>1. Dzisiejsza, już czwarta niedziela Wielkiego Postu różni się nieco od pozostałych. W tradycji Kościoła nazywamy ją niedzielą</w:t>
      </w:r>
      <w:r>
        <w:rPr>
          <w:rFonts w:ascii="Calibri" w:hAnsi="Calibri"/>
          <w:b w:val="false"/>
          <w:i/>
          <w:color w:val="000000"/>
          <w:sz w:val="24"/>
        </w:rPr>
        <w:t xml:space="preserve"> Laetare</w:t>
      </w:r>
      <w:r>
        <w:rPr>
          <w:rFonts w:ascii="Calibri" w:hAnsi="Calibri"/>
          <w:b w:val="false"/>
          <w:i w:val="false"/>
          <w:color w:val="000000"/>
          <w:sz w:val="24"/>
        </w:rPr>
        <w:t xml:space="preserve">, czyli niedzielą radości. W połowie Wielkiego Postu Kościół wzywa wiernych do radości, aby wszyscy podejmujący trud przemiany serca wytrwali w tym niełatwym codziennym wysiłku. Dzisiaj po wieczornej Mszy św. zapraszam do dom parafialnego Komitet Odbudowy Wieży. </w:t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i w:val="false"/>
          <w:i w:val="false"/>
          <w:color w:val="000000"/>
          <w:sz w:val="24"/>
        </w:rPr>
      </w:pPr>
      <w:r>
        <w:rPr>
          <w:rFonts w:ascii="Calibri" w:hAnsi="Calibri"/>
          <w:b w:val="false"/>
          <w:i w:val="false"/>
          <w:color w:val="000000"/>
          <w:sz w:val="24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i w:val="false"/>
          <w:color w:val="000000"/>
          <w:sz w:val="24"/>
        </w:rPr>
        <w:t>2. Wielki Post, który przeżywamy, to wyjątkowa okazja do nawrócenia, do odnowienia naszej przyjaźni z Panem Bogiem. Sprzyja temu sakrament pokuty. Okazja do spowiedzi św. w naszym kościele w tygodniu od godz. 17.00, w niedziele podczas Mszy św. Korzystajmy z tej szczególnej łaski, nie odkładając spowiedzi wielkanocnej na „ostatnia chwilę”.</w:t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i w:val="false"/>
          <w:i w:val="false"/>
          <w:color w:val="000000"/>
          <w:sz w:val="24"/>
        </w:rPr>
      </w:pPr>
      <w:r>
        <w:rPr>
          <w:rFonts w:ascii="Calibri" w:hAnsi="Calibri"/>
          <w:b w:val="false"/>
          <w:i w:val="false"/>
          <w:color w:val="000000"/>
          <w:sz w:val="24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i w:val="false"/>
          <w:color w:val="000000"/>
          <w:sz w:val="24"/>
        </w:rPr>
        <w:t xml:space="preserve">3. W środę na Mszę św. o godz. 18.00 i spotkanie zapraszam rodziców dzieci, które w tym roku przystąpią do Pierwszej Komunii Świętej. </w:t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i w:val="false"/>
          <w:i w:val="false"/>
          <w:color w:val="000000"/>
          <w:sz w:val="24"/>
        </w:rPr>
      </w:pPr>
      <w:r>
        <w:rPr>
          <w:rFonts w:ascii="Calibri" w:hAnsi="Calibri"/>
          <w:b w:val="false"/>
          <w:i w:val="false"/>
          <w:color w:val="000000"/>
          <w:sz w:val="24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i w:val="false"/>
          <w:color w:val="000000"/>
          <w:sz w:val="24"/>
        </w:rPr>
        <w:t>4. W duchu wielkopostnej solidarności wspierajmy w tym czasie działalność charytatywnych instytucji Kościoła, zwłaszcza Caritasu, która tak skutecznie, choć bez wielkiego rozgłosu, pomaga najuboższym w całej Polsce oraz ludziom doświadczonym klęskami żywiołowymi. Niech wszyscy zaznają radości świąt Zmartwychwstania Pańskiego, zwłaszcza dzieci, samotni i opuszczeni, zapomniani przez najbliższych i pozostawieni własnemu losowi. Bardzo zachęcamy do nabywania świec wielkanocnych.</w:t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i w:val="false"/>
          <w:i w:val="false"/>
          <w:color w:val="000000"/>
          <w:sz w:val="24"/>
        </w:rPr>
      </w:pPr>
      <w:r>
        <w:rPr>
          <w:rFonts w:ascii="Calibri" w:hAnsi="Calibri"/>
          <w:b w:val="false"/>
          <w:i w:val="false"/>
          <w:color w:val="000000"/>
          <w:sz w:val="24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i w:val="false"/>
          <w:color w:val="000000"/>
          <w:sz w:val="24"/>
        </w:rPr>
        <w:t>5. W tym tygodniu przypada pierwsza sobota miesiąca. Powierzymy naszą wspólnotę, każde rodzące się w niej i godnie kończące się życie Sercu Maryi – najlepszej z matek. Chorych naszej wspólnoty odwiedzimy rano od godz. 9.00.</w:t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i w:val="false"/>
          <w:i w:val="false"/>
          <w:color w:val="000000"/>
          <w:sz w:val="24"/>
        </w:rPr>
      </w:pPr>
      <w:r>
        <w:rPr>
          <w:rFonts w:ascii="Calibri" w:hAnsi="Calibri"/>
          <w:b w:val="false"/>
          <w:i w:val="false"/>
          <w:color w:val="000000"/>
          <w:sz w:val="24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i w:val="false"/>
          <w:color w:val="000000"/>
          <w:sz w:val="24"/>
        </w:rPr>
        <w:t xml:space="preserve">6. Od  najbliższej soboty, tj. od 01 kwietnia do 07 kwietnia w naszej parafii będą trwały Misje Fatimskie, które przeprowadzi ks. Andrzej Gański. Plan misji  wywieszony jet w gablocie oraz na stronie internetowej naszej parafii. Misje i osobę ks. misjonarza polecam szczególnej pamięci modlitewnej. Misje rozpocznie wspólna modlitwa różańcowa o godz. 17.30 i Msza św. </w:t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i w:val="false"/>
          <w:i w:val="false"/>
          <w:color w:val="000000"/>
          <w:sz w:val="24"/>
        </w:rPr>
      </w:pPr>
      <w:r>
        <w:rPr>
          <w:rFonts w:ascii="Calibri" w:hAnsi="Calibri"/>
          <w:b w:val="false"/>
          <w:i w:val="false"/>
          <w:color w:val="000000"/>
          <w:sz w:val="24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i w:val="false"/>
          <w:color w:val="000000"/>
          <w:sz w:val="24"/>
        </w:rPr>
        <w:t>7. Bardzo serdecznie dziękuję za posprzątanie świątyni i złożenie ofiar na kwiaty paniom Katarzynie Janickiej i Honoracie Fiołkowskiej. W tym tygodniu bardzo proszę o posprzątanie koscioła mieszkańców ulicy Wojska Polskiego.</w:t>
      </w:r>
    </w:p>
    <w:p>
      <w:pPr>
        <w:pStyle w:val="Normal"/>
        <w:ind w:right="-6" w:hanging="0"/>
        <w:rPr>
          <w:rFonts w:ascii="Calibri" w:hAnsi="Calibri"/>
        </w:rPr>
      </w:pPr>
      <w:r>
        <w:rPr>
          <w:rFonts w:ascii="Calibri" w:hAnsi="Calibri"/>
        </w:rPr>
      </w:r>
    </w:p>
    <w:sectPr>
      <w:type w:val="nextPage"/>
      <w:pgSz w:w="11906" w:h="16838"/>
      <w:pgMar w:left="1417" w:right="849" w:header="0" w:top="1417" w:footer="0" w:bottom="1417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alibri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7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Arial"/>
      <w:color w:val="auto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LibreOffice/5.3.0.1$Windows_X86_64 LibreOffice_project/3b800451b1d0c48045de03b5b3c7bbbac87f20d9</Application>
  <Pages>1</Pages>
  <Words>313</Words>
  <Characters>1929</Characters>
  <CharactersWithSpaces>2240</CharactersWithSpaces>
  <Paragraphs>9</Paragraphs>
  <Company>Wydawnictwo Hlondianum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Hlond</dc:creator>
  <dc:description/>
  <dc:language>pl-PL</dc:language>
  <cp:lastModifiedBy/>
  <dcterms:modified xsi:type="dcterms:W3CDTF">2017-03-25T16:17:50Z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Wydawnictwo Hlondianum</vt:lpwstr>
  </property>
</Properties>
</file>