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- 02.04.2017 r. - V Wielkiego Postu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+Barbara PLUTA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Maria i Konstanty - w kolejną rocznice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Monika - 3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PONIEDZIAŁEK - 03.04.2017 r -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Wojciech SZCZEPAŃSKI - 6 rocznica śmierci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Alicja - int. od córki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- 04.04.2017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……………………………………………………..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……………………………………………………..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- 05.04.2017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………………………………………………………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Żywy Różaniec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- 06.04.2017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………………………………………………………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Aniela TYMASZUK - 8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- 07.04.2017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 …………………………………………………….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O Boże błogosławieństwo i łaskę zdrowia dla męża i dzieci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SOBOTA -08.04.2017 r.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18.00 -++ Jan i Helena BACZMAGA, Bogusław i Maria BOJARKIEWICZ</w:t>
      </w:r>
    </w:p>
    <w:p>
      <w:pPr>
        <w:pStyle w:val="TreA"/>
        <w:rPr>
          <w:rFonts w:eastAsia="Arial Unicode MS" w:cs="Arial Unicode MS"/>
          <w:b/>
          <w:b/>
          <w:bCs/>
          <w:u w:val="single" w:color="00000A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-09.04.2017 r. - NIEDZIELA PALMOWA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Antoni STRUGIŃSKI  + Elżbieta PACAK - kolejna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Stefania i Lucjan KORPAS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18.00 - O Boże błogosławieństwo i opiekę Matki Bożej z okazji urodzin - int. od dzieci z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>rodzinami</w:t>
        <w:b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LibreOffice/5.3.1.2$Windows_X86_64 LibreOffice_project/e80a0e0fd1875e1696614d24c32df0f95f03deb2</Application>
  <Pages>1</Pages>
  <Words>184</Words>
  <Characters>930</Characters>
  <CharactersWithSpaces>1118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2017-04-02T09:45:31Z</dcterms:modified>
  <cp:revision>1</cp:revision>
  <dc:subject/>
  <dc:title/>
</cp:coreProperties>
</file>