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- 16.04.2017 r. - NIEDZIELA ZMARTWYCHWSTANIA PAŃSKIEGO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06.00 - O Boże błogosławieństwo dla Joanny i Zbigniewa z okazji rocznicy ślubu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Władysław - 15 rocznice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Stanisław - 20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 Wielkanocny - 17.04.2017 r -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Stanisław KUCHAREK - 5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++ Stanisław, Wiktoria, Marcin - kolejna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++ Barbara, Józef, Zygmunt, Henryk ++ z rodziny PALIWODA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 Wielkanocny- 18.04.2017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Michał - 25 rocznica śmierci, + Julia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 Wielkanocna- 19.04.2017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Władysław, + Julia, ++ rodzeństwo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CZWARTEK Wielkanocny - 20.04.2017 r.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Leszek GUŚCIORA - 30 dzień po pogrzebie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PIĄTEK  Wielkanocny- 21.04.2017 r. 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Maciej RECZEK - miesiąc po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SOBOTA Wielkanocna -22.04.2017 r. 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Rozalia i Bronisław GOŁEBIOWSCY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-23.04.2017 r. - NIEDZIELA MIŁOSIERDZIA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błogosławieństwo dla Aleksandry w 55 rocznicę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Romuald STOŁECKI - 4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Anna i Jan URBAŚ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LibreOffice/5.3.0.1$Windows_X86_64 LibreOffice_project/3b800451b1d0c48045de03b5b3c7bbbac87f20d9</Application>
  <Pages>1</Pages>
  <Words>191</Words>
  <Characters>983</Characters>
  <CharactersWithSpaces>1162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2017-04-16T19:40:08Z</dcterms:modified>
  <cp:revision>1</cp:revision>
  <dc:subject/>
  <dc:title/>
</cp:coreProperties>
</file>