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right="-6" w:hanging="0"/>
        <w:jc w:val="both"/>
        <w:rPr>
          <w:rFonts w:ascii="Cambria" w:hAnsi="Cambria"/>
        </w:rPr>
      </w:pPr>
      <w:r>
        <w:rPr>
          <w:rFonts w:ascii="Cambria" w:hAnsi="Cambria"/>
          <w:b/>
          <w:color w:val="000000"/>
          <w:sz w:val="28"/>
        </w:rPr>
        <w:t>PIĄTA NIEDZIELA WIELKANOCY</w:t>
        <w:tab/>
        <w:tab/>
        <w:tab/>
        <w:tab/>
        <w:tab/>
        <w:t>14 maja 2017</w:t>
      </w:r>
    </w:p>
    <w:p>
      <w:pPr>
        <w:pStyle w:val="Normal"/>
        <w:tabs>
          <w:tab w:val="left" w:pos="374" w:leader="none"/>
        </w:tabs>
        <w:ind w:left="374" w:right="-6" w:hanging="374"/>
        <w:jc w:val="both"/>
        <w:rPr>
          <w:rFonts w:ascii="Cambria" w:hAnsi="Cambria"/>
          <w:b w:val="false"/>
          <w:b w:val="false"/>
          <w:color w:val="000000"/>
          <w:sz w:val="28"/>
        </w:rPr>
      </w:pPr>
      <w:r>
        <w:rPr>
          <w:rFonts w:ascii="Cambria" w:hAnsi="Cambria"/>
          <w:b w:val="false"/>
          <w:color w:val="000000"/>
          <w:sz w:val="28"/>
        </w:rPr>
      </w:r>
    </w:p>
    <w:p>
      <w:pPr>
        <w:pStyle w:val="Normal"/>
        <w:tabs>
          <w:tab w:val="left" w:pos="7300" w:leader="none"/>
        </w:tabs>
        <w:ind w:right="-6" w:hanging="0"/>
        <w:jc w:val="both"/>
        <w:rPr>
          <w:rFonts w:ascii="Cambria" w:hAnsi="Cambria"/>
        </w:rPr>
      </w:pPr>
      <w:r>
        <w:rPr>
          <w:rFonts w:ascii="Cambria" w:hAnsi="Cambria"/>
          <w:b/>
          <w:color w:val="000000"/>
          <w:sz w:val="28"/>
        </w:rPr>
        <w:t>OGŁOSZENIA DUSZPASTERSKIE</w:t>
      </w:r>
    </w:p>
    <w:p>
      <w:pPr>
        <w:pStyle w:val="Normal"/>
        <w:tabs>
          <w:tab w:val="left" w:pos="374" w:leader="none"/>
        </w:tabs>
        <w:ind w:left="374" w:right="-6" w:hanging="374"/>
        <w:jc w:val="both"/>
        <w:rPr>
          <w:rFonts w:ascii="Cambria" w:hAnsi="Cambria"/>
          <w:b w:val="false"/>
          <w:b w:val="false"/>
          <w:color w:val="000000"/>
          <w:sz w:val="28"/>
        </w:rPr>
      </w:pPr>
      <w:r>
        <w:rPr>
          <w:rFonts w:ascii="Cambria" w:hAnsi="Cambria"/>
          <w:b w:val="false"/>
          <w:color w:val="000000"/>
          <w:sz w:val="28"/>
        </w:rPr>
      </w:r>
    </w:p>
    <w:p>
      <w:pPr>
        <w:pStyle w:val="Normal"/>
        <w:ind w:right="-6" w:hanging="0"/>
        <w:jc w:val="both"/>
        <w:rPr>
          <w:rFonts w:ascii="Cambria" w:hAnsi="Cambria"/>
        </w:rPr>
      </w:pPr>
      <w:r>
        <w:rPr>
          <w:rFonts w:ascii="Cambria" w:hAnsi="Cambria"/>
          <w:b w:val="false"/>
          <w:color w:val="000000"/>
          <w:sz w:val="28"/>
        </w:rPr>
        <w:t xml:space="preserve">1. Dziś kolejna, piąta niedziela Wielkanocy. Gromadzimy się na Eucharystii, która jest darem nieskończonej miłości Pana Boga. Możemy ten wielkanocny sakrament przyjąć i pozwolić, aby przemieniał nas wewnętrznie, czynił coraz bardziej podobnymi do Chrystusa. Wszyscy jesteśmy zaproszeni, aby już tu, na ziemi, zacząć wchodzić w świętą rzeczywistość nieba. Najdoskonalszą nauczycielką na tej drodze jest dla nas Maryja – Ta, która wypowiedziawszy przy zwiastowaniu </w:t>
      </w:r>
      <w:r>
        <w:rPr>
          <w:rFonts w:ascii="Cambria" w:hAnsi="Cambria"/>
          <w:b w:val="false"/>
          <w:i/>
          <w:color w:val="000000"/>
          <w:sz w:val="28"/>
        </w:rPr>
        <w:t>fiat</w:t>
      </w:r>
      <w:r>
        <w:rPr>
          <w:rFonts w:ascii="Cambria" w:hAnsi="Cambria"/>
          <w:b w:val="false"/>
          <w:i w:val="false"/>
          <w:color w:val="000000"/>
          <w:sz w:val="28"/>
        </w:rPr>
        <w:t>, nigdy go nie cofnęła, nigdy nie odstąpiła od Bożego Syna, szła z Nim aż na Kalwarię, trwała w komunii założonej przez Niego wspólnoty – Kościoła.</w:t>
      </w:r>
    </w:p>
    <w:p>
      <w:pPr>
        <w:pStyle w:val="Normal"/>
        <w:tabs>
          <w:tab w:val="left" w:pos="374" w:leader="none"/>
        </w:tabs>
        <w:ind w:right="-6" w:hanging="0"/>
        <w:jc w:val="both"/>
        <w:rPr>
          <w:rFonts w:ascii="Cambria" w:hAnsi="Cambria"/>
          <w:b w:val="false"/>
          <w:b w:val="false"/>
          <w:i w:val="false"/>
          <w:i w:val="false"/>
          <w:color w:val="000000"/>
          <w:sz w:val="28"/>
        </w:rPr>
      </w:pPr>
      <w:r>
        <w:rPr>
          <w:rFonts w:ascii="Cambria" w:hAnsi="Cambria"/>
          <w:b w:val="false"/>
          <w:i w:val="false"/>
          <w:color w:val="000000"/>
          <w:sz w:val="28"/>
        </w:rPr>
      </w:r>
    </w:p>
    <w:p>
      <w:pPr>
        <w:pStyle w:val="Normal"/>
        <w:ind w:right="-6" w:hanging="0"/>
        <w:jc w:val="both"/>
        <w:rPr>
          <w:rFonts w:ascii="Cambria" w:hAnsi="Cambria"/>
        </w:rPr>
      </w:pPr>
      <w:r>
        <w:rPr>
          <w:rFonts w:ascii="Cambria" w:hAnsi="Cambria"/>
          <w:b w:val="false"/>
          <w:i w:val="false"/>
          <w:color w:val="000000"/>
          <w:sz w:val="28"/>
        </w:rPr>
        <w:t>2. Przez te kolejne majowe dni razem z Maryją trwamy na modlitwie podczas nabożeństwa majowego, które celebrujemy w naszym kościele codziennie o godz. 18.00, a w niedziele o godz. 17.30. Jeśli jest ktoś w naszej wspólnocie parafialnej, kto jeszcze ani razu w tym nabożeństwie nie uczestniczył, gorąco zachęcam, bo któż lepiej zaradzi naszym duchowym i życiowym potrzebom, jak nie Wspomożycielka wiernych. W sobotę o 21.00 zapraszam do wspólnej modlitwy i śpiewu litanii przy krzyżu przy ulicy Pyrzyckiej.</w:t>
      </w:r>
    </w:p>
    <w:p>
      <w:pPr>
        <w:pStyle w:val="Normal"/>
        <w:ind w:right="-6" w:hanging="0"/>
        <w:jc w:val="both"/>
        <w:rPr>
          <w:rFonts w:ascii="Cambria" w:hAnsi="Cambria"/>
          <w:b w:val="false"/>
          <w:b w:val="false"/>
          <w:i w:val="false"/>
          <w:i w:val="false"/>
          <w:color w:val="000000"/>
          <w:sz w:val="28"/>
        </w:rPr>
      </w:pPr>
      <w:r>
        <w:rPr>
          <w:rFonts w:ascii="Cambria" w:hAnsi="Cambria"/>
          <w:b w:val="false"/>
          <w:i w:val="false"/>
          <w:color w:val="000000"/>
          <w:sz w:val="28"/>
        </w:rPr>
      </w:r>
    </w:p>
    <w:p>
      <w:pPr>
        <w:pStyle w:val="Normal"/>
        <w:ind w:right="-6" w:hanging="0"/>
        <w:jc w:val="both"/>
        <w:rPr>
          <w:rFonts w:ascii="Cambria" w:hAnsi="Cambria"/>
        </w:rPr>
      </w:pPr>
      <w:r>
        <w:rPr>
          <w:rFonts w:ascii="Cambria" w:hAnsi="Cambria"/>
          <w:b w:val="false"/>
          <w:i w:val="false"/>
          <w:color w:val="000000"/>
          <w:sz w:val="28"/>
        </w:rPr>
        <w:t xml:space="preserve">3. Dzisiejsza niedziela przykrywa święto św. Macieja Apostoła, wybranego do grona Dwunastu w miejsce Judasza. Hebrajskie imię „Maciej” oznacza „dar Boga”. Zwróćmy się do tego świętego, aby wspomagał nasze wysiłki codziennego stawania się darem Pana Boga dla braci. </w:t>
      </w:r>
    </w:p>
    <w:p>
      <w:pPr>
        <w:pStyle w:val="Normal"/>
        <w:ind w:right="-6" w:hanging="0"/>
        <w:jc w:val="both"/>
        <w:rPr>
          <w:rFonts w:ascii="Cambria" w:hAnsi="Cambria"/>
          <w:b w:val="false"/>
          <w:b w:val="false"/>
          <w:i w:val="false"/>
          <w:i w:val="false"/>
          <w:color w:val="000000"/>
          <w:sz w:val="28"/>
        </w:rPr>
      </w:pPr>
      <w:r>
        <w:rPr>
          <w:rFonts w:ascii="Cambria" w:hAnsi="Cambria"/>
          <w:b w:val="false"/>
          <w:i w:val="false"/>
          <w:color w:val="000000"/>
          <w:sz w:val="28"/>
        </w:rPr>
      </w:r>
    </w:p>
    <w:p>
      <w:pPr>
        <w:pStyle w:val="Normal"/>
        <w:ind w:right="-6" w:hanging="0"/>
        <w:jc w:val="both"/>
        <w:rPr>
          <w:rFonts w:ascii="Cambria" w:hAnsi="Cambria"/>
        </w:rPr>
      </w:pPr>
      <w:r>
        <w:rPr>
          <w:rFonts w:ascii="Cambria" w:hAnsi="Cambria"/>
          <w:b w:val="false"/>
          <w:i w:val="false"/>
          <w:color w:val="000000"/>
          <w:sz w:val="28"/>
        </w:rPr>
        <w:t>4. We wtorek, 16 maja, przypada święto kolejnego patrona Polski, św. Andrzeja Boboli, kapłana i męczennika. Żył na przełomie XVI i XVII wieku i zasłynął jako gorliwy kaznodzieja i duszpasterz jezuicki, stąd zyskał miano „łowcy dusz”. Dnia 16 maja 1657 roku został schwytany przez Kozaków. Mimo okrutnych tortur, nie wyrzekł się wiary w Jezusa Chrystusa. Jego relikwie znajdują się w kościele ojców jezuitów przy ul. Rakowieckiej w Warszawie. Niech ten święty patron będzie dla nas wzorem bezkompromisowości wiary i przywiązania do Zbawiciela, a zarazem orędownikiem w trudnym budowaniu ładu i jedności w naszej Ojczyźnie i we wspólnocie narodów. Mieszkańcy Sądowa zapraszają na sumę odpustową i festyn po niej o godz. 17.00.</w:t>
      </w:r>
    </w:p>
    <w:p>
      <w:pPr>
        <w:pStyle w:val="Normal"/>
        <w:ind w:right="-6" w:hanging="0"/>
        <w:jc w:val="both"/>
        <w:rPr>
          <w:rFonts w:ascii="Cambria" w:hAnsi="Cambria"/>
          <w:b w:val="false"/>
          <w:b w:val="false"/>
          <w:i w:val="false"/>
          <w:i w:val="false"/>
          <w:color w:val="000000"/>
          <w:sz w:val="28"/>
        </w:rPr>
      </w:pPr>
      <w:r>
        <w:rPr>
          <w:rFonts w:ascii="Cambria" w:hAnsi="Cambria"/>
          <w:b w:val="false"/>
          <w:i w:val="false"/>
          <w:color w:val="000000"/>
          <w:sz w:val="28"/>
        </w:rPr>
      </w:r>
    </w:p>
    <w:p>
      <w:pPr>
        <w:pStyle w:val="Normal"/>
        <w:ind w:right="-6" w:hanging="0"/>
        <w:jc w:val="both"/>
        <w:rPr>
          <w:rFonts w:ascii="Cambria" w:hAnsi="Cambria"/>
        </w:rPr>
      </w:pPr>
      <w:r>
        <w:rPr>
          <w:rFonts w:ascii="Cambria" w:hAnsi="Cambria"/>
          <w:b w:val="false"/>
          <w:i w:val="false"/>
          <w:color w:val="000000"/>
          <w:sz w:val="28"/>
        </w:rPr>
        <w:t>5. W tym tygodniu bardzo proszę o posprzątanie świątyni mieszkańców ul. Wojska Polskiego.</w:t>
      </w:r>
    </w:p>
    <w:p>
      <w:pPr>
        <w:pStyle w:val="Normal"/>
        <w:ind w:right="-6" w:hanging="0"/>
        <w:rPr>
          <w:rFonts w:ascii="Cambria" w:hAnsi="Cambria"/>
        </w:rPr>
      </w:pPr>
      <w:r>
        <w:rPr>
          <w:rFonts w:ascii="Cambria" w:hAnsi="Cambria"/>
        </w:rPr>
      </w:r>
    </w:p>
    <w:sectPr>
      <w:type w:val="nextPage"/>
      <w:pgSz w:w="11906" w:h="16838"/>
      <w:pgMar w:left="1417" w:right="849" w:header="0" w:top="1417" w:footer="0" w:bottom="1417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ambria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Arial"/>
      <w:color w:val="auto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</TotalTime>
  <Application>LibreOffice/5.3.2.2$Windows_X86_64 LibreOffice_project/6cd4f1ef626f15116896b1d8e1398b56da0d0ee1</Application>
  <Pages>1</Pages>
  <Words>334</Words>
  <Characters>1930</Characters>
  <CharactersWithSpaces>2264</CharactersWithSpaces>
  <Paragraphs>7</Paragraphs>
  <Company>Wydawnictwo Hlondianum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Hlond</dc:creator>
  <dc:description/>
  <dc:language>pl-PL</dc:language>
  <cp:lastModifiedBy/>
  <dcterms:modified xsi:type="dcterms:W3CDTF">2017-05-13T20:13:31Z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Wydawnictwo Hlondianum</vt:lpwstr>
  </property>
</Properties>
</file>