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"/>
        <w:tabs>
          <w:tab w:val="left" w:pos="360" w:leader="none"/>
          <w:tab w:val="left" w:pos="7320" w:leader="none"/>
        </w:tabs>
        <w:bidi w:val="0"/>
        <w:spacing w:lineRule="auto" w:line="360"/>
        <w:ind w:left="0" w:right="356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2"/>
          <w:szCs w:val="22"/>
        </w:rPr>
        <w:t>ŚWIĘTEJ RODZINY: JEZUSA, MARYI I JÓZEFA                     31 grudnia 2017</w:t>
      </w:r>
    </w:p>
    <w:p>
      <w:pPr>
        <w:pStyle w:val="Domylne"/>
        <w:bidi w:val="0"/>
        <w:spacing w:lineRule="auto" w:line="360"/>
        <w:ind w:left="0" w:right="288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2"/>
          <w:szCs w:val="22"/>
        </w:rPr>
        <w:t>OGŁOSZENIA DUSZPASTERSKIE</w:t>
      </w:r>
    </w:p>
    <w:p>
      <w:pPr>
        <w:pStyle w:val="Domylne"/>
        <w:bidi w:val="0"/>
        <w:ind w:left="0" w:right="288" w:hanging="0"/>
        <w:jc w:val="both"/>
        <w:rPr>
          <w:rFonts w:ascii="Verdana" w:hAnsi="Verdana" w:eastAsia="Times New Roman" w:cs="Times New Roman"/>
          <w:sz w:val="22"/>
          <w:szCs w:val="22"/>
        </w:rPr>
      </w:pPr>
      <w:r>
        <w:rPr>
          <w:rFonts w:eastAsia="Times New Roman" w:cs="Times New Roman" w:ascii="Verdana" w:hAnsi="Verdana"/>
          <w:sz w:val="22"/>
          <w:szCs w:val="22"/>
        </w:rPr>
      </w:r>
    </w:p>
    <w:p>
      <w:pPr>
        <w:pStyle w:val="Domylne"/>
        <w:bidi w:val="0"/>
        <w:ind w:left="0" w:right="28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1. Razem z Maryją i Józefem złożyliśmy Najświętszą Ofiarę </w:t>
      </w:r>
      <w:r>
        <w:rPr>
          <w:rFonts w:ascii="Verdana" w:hAnsi="Verdana"/>
          <w:sz w:val="22"/>
          <w:szCs w:val="22"/>
          <w:lang w:val="de-DE"/>
        </w:rPr>
        <w:t xml:space="preserve">Jezusa. </w:t>
      </w:r>
      <w:r>
        <w:rPr>
          <w:rFonts w:ascii="Verdana" w:hAnsi="Verdana"/>
          <w:sz w:val="22"/>
          <w:szCs w:val="22"/>
          <w:lang w:val="pl-PL"/>
        </w:rPr>
        <w:t>Położyliśmy</w:t>
      </w:r>
      <w:r>
        <w:rPr>
          <w:rFonts w:ascii="Verdana" w:hAnsi="Verdana"/>
          <w:sz w:val="22"/>
          <w:szCs w:val="22"/>
        </w:rPr>
        <w:t xml:space="preserve"> na ołtarzu wszystkie radości i troski naszych rodzin. Wzmocnieni Bożym błogosławieństwem i pewni opieki Świętej Rodziny wnieśmy Boży pokój do naszych domów.</w:t>
      </w:r>
    </w:p>
    <w:p>
      <w:pPr>
        <w:pStyle w:val="Domylne"/>
        <w:bidi w:val="0"/>
        <w:ind w:left="0" w:right="288" w:hanging="0"/>
        <w:jc w:val="both"/>
        <w:rPr>
          <w:rFonts w:ascii="Verdana" w:hAnsi="Verdana" w:eastAsia="Times New Roman" w:cs="Times New Roman"/>
          <w:sz w:val="22"/>
          <w:szCs w:val="22"/>
        </w:rPr>
      </w:pPr>
      <w:r>
        <w:rPr>
          <w:rFonts w:eastAsia="Times New Roman" w:cs="Times New Roman" w:ascii="Verdana" w:hAnsi="Verdana"/>
          <w:sz w:val="22"/>
          <w:szCs w:val="22"/>
        </w:rPr>
      </w:r>
    </w:p>
    <w:p>
      <w:pPr>
        <w:pStyle w:val="Domylne"/>
        <w:bidi w:val="0"/>
        <w:ind w:left="0" w:right="28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2. Dzisiaj, w ostatni dzień roku kalendarzowego, podczas uroczystego nabożeństwa ze śpiewem hymnu </w:t>
      </w:r>
      <w:r>
        <w:rPr>
          <w:rFonts w:ascii="Verdana" w:hAnsi="Verdana"/>
          <w:i/>
          <w:iCs/>
          <w:sz w:val="22"/>
          <w:szCs w:val="22"/>
        </w:rPr>
        <w:t>Ciebie, Boga, wysławiamy</w:t>
      </w:r>
      <w:r>
        <w:rPr>
          <w:rFonts w:ascii="Verdana" w:hAnsi="Verdana"/>
          <w:sz w:val="22"/>
          <w:szCs w:val="22"/>
        </w:rPr>
        <w:t xml:space="preserve"> o godz. 17.30 chcemy wspólnie przepraszać Pana Boga za popełnione grzechy i dziękować za otrzymane łaski. </w:t>
      </w:r>
    </w:p>
    <w:p>
      <w:pPr>
        <w:pStyle w:val="Domylne"/>
        <w:bidi w:val="0"/>
        <w:ind w:left="0" w:right="288" w:hanging="0"/>
        <w:jc w:val="both"/>
        <w:rPr>
          <w:rFonts w:ascii="Verdana" w:hAnsi="Verdana" w:eastAsia="Times New Roman" w:cs="Times New Roman"/>
          <w:sz w:val="22"/>
          <w:szCs w:val="22"/>
        </w:rPr>
      </w:pPr>
      <w:r>
        <w:rPr>
          <w:rFonts w:eastAsia="Times New Roman" w:cs="Times New Roman" w:ascii="Verdana" w:hAnsi="Verdana"/>
          <w:sz w:val="22"/>
          <w:szCs w:val="22"/>
        </w:rPr>
      </w:r>
    </w:p>
    <w:p>
      <w:pPr>
        <w:pStyle w:val="Domylne"/>
        <w:bidi w:val="0"/>
        <w:ind w:left="0" w:right="288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Jutro, w Nowy Rok, obchodzimy uroczystość Świętej Bożej Rodzicielki Maryi. Msze Święte będą sprawowane w Dolicach o godz. 11.00 i 18.00, w Sądowie i Ziemomyślu o godz. 9.30, w Pomietowie o godz. 14.00.</w:t>
      </w:r>
    </w:p>
    <w:p>
      <w:pPr>
        <w:pStyle w:val="Domylne"/>
        <w:bidi w:val="0"/>
        <w:ind w:left="0" w:right="288" w:hanging="0"/>
        <w:jc w:val="both"/>
        <w:rPr>
          <w:rFonts w:ascii="Verdana" w:hAnsi="Verdana" w:eastAsia="Times New Roman" w:cs="Times New Roman"/>
          <w:sz w:val="22"/>
          <w:szCs w:val="22"/>
        </w:rPr>
      </w:pPr>
      <w:r>
        <w:rPr>
          <w:rFonts w:eastAsia="Times New Roman" w:cs="Times New Roman" w:ascii="Verdana" w:hAnsi="Verdana"/>
          <w:sz w:val="22"/>
          <w:szCs w:val="22"/>
        </w:rPr>
      </w:r>
    </w:p>
    <w:p>
      <w:pPr>
        <w:pStyle w:val="Domylne"/>
        <w:bidi w:val="0"/>
        <w:ind w:left="0" w:right="288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W pierwszy czwartek miesiąca będziemy prosić Jezusa, Najwyższego Kapłana, o nowe i święte powołania kapłańskie i zakonne podczas Mszy Świętej o godz. 9.00.</w:t>
      </w:r>
    </w:p>
    <w:p>
      <w:pPr>
        <w:pStyle w:val="Domylne"/>
        <w:bidi w:val="0"/>
        <w:ind w:left="0" w:right="288" w:hanging="0"/>
        <w:jc w:val="both"/>
        <w:rPr>
          <w:rFonts w:ascii="Verdana" w:hAnsi="Verdana" w:eastAsia="Times New Roman" w:cs="Times New Roman"/>
          <w:sz w:val="22"/>
          <w:szCs w:val="22"/>
        </w:rPr>
      </w:pPr>
      <w:r>
        <w:rPr>
          <w:rFonts w:eastAsia="Times New Roman" w:cs="Times New Roman" w:ascii="Verdana" w:hAnsi="Verdana"/>
          <w:sz w:val="22"/>
          <w:szCs w:val="22"/>
        </w:rPr>
      </w:r>
    </w:p>
    <w:p>
      <w:pPr>
        <w:pStyle w:val="Domylne"/>
        <w:bidi w:val="0"/>
        <w:ind w:left="0" w:right="288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 W pierwszy piątek miesiąca zachęcamy do przyjęcia Komunii św. wynagradzającej Najświętszemu Sercu Pana Jezusa za grzechy całego świata, a w pierwszą sobotę miesiąca chcemy uczcić Niepokalane Serce Najświętszej Maryi Panny. Okazja do spowiedzi w </w:t>
      </w:r>
      <w:r>
        <w:rPr>
          <w:rFonts w:ascii="Verdana" w:hAnsi="Verdana"/>
          <w:sz w:val="22"/>
          <w:szCs w:val="22"/>
        </w:rPr>
        <w:t>piątek</w:t>
      </w:r>
      <w:r>
        <w:rPr>
          <w:rFonts w:ascii="Verdana" w:hAnsi="Verdana"/>
          <w:sz w:val="22"/>
          <w:szCs w:val="22"/>
        </w:rPr>
        <w:t xml:space="preserve"> od godz. 8.30.</w:t>
      </w:r>
    </w:p>
    <w:p>
      <w:pPr>
        <w:pStyle w:val="Domylne"/>
        <w:bidi w:val="0"/>
        <w:ind w:left="0" w:right="288" w:hanging="0"/>
        <w:jc w:val="both"/>
        <w:rPr>
          <w:rFonts w:ascii="Verdana" w:hAnsi="Verdana" w:eastAsia="Times New Roman" w:cs="Times New Roman"/>
          <w:sz w:val="22"/>
          <w:szCs w:val="22"/>
        </w:rPr>
      </w:pPr>
      <w:r>
        <w:rPr>
          <w:rFonts w:eastAsia="Times New Roman" w:cs="Times New Roman" w:ascii="Verdana" w:hAnsi="Verdana"/>
          <w:sz w:val="22"/>
          <w:szCs w:val="22"/>
        </w:rPr>
      </w:r>
    </w:p>
    <w:p>
      <w:pPr>
        <w:pStyle w:val="Domylne"/>
        <w:bidi w:val="0"/>
        <w:ind w:left="0" w:right="28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6. W sobotę przypada uroczystość Objawienia Pańskiego, tzw. święto Trzech Króli. Zapraszamy na Msze Święte w porządku niedzielnym. </w:t>
      </w:r>
    </w:p>
    <w:p>
      <w:pPr>
        <w:pStyle w:val="Domylne"/>
        <w:bidi w:val="0"/>
        <w:ind w:left="0" w:right="288" w:hanging="0"/>
        <w:jc w:val="both"/>
        <w:rPr>
          <w:rFonts w:ascii="Verdana" w:hAnsi="Verdana" w:eastAsia="Times New Roman" w:cs="Times New Roman"/>
          <w:sz w:val="22"/>
          <w:szCs w:val="22"/>
        </w:rPr>
      </w:pPr>
      <w:r>
        <w:rPr>
          <w:rFonts w:eastAsia="Times New Roman" w:cs="Times New Roman" w:ascii="Verdana" w:hAnsi="Verdana"/>
          <w:sz w:val="22"/>
          <w:szCs w:val="22"/>
        </w:rPr>
      </w:r>
    </w:p>
    <w:p>
      <w:pPr>
        <w:pStyle w:val="Domylne"/>
        <w:bidi w:val="0"/>
        <w:ind w:left="0" w:right="288" w:hanging="0"/>
        <w:jc w:val="both"/>
        <w:rPr>
          <w:rFonts w:ascii="Times New Roman" w:hAnsi="Times New Roman" w:eastAsia="Times New Roman" w:cs="Times New Roman"/>
          <w:strike w:val="false"/>
          <w:dstrike w:val="false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7. W przyszłą niedzielę przypada święto Chrztu Pańskiego kończące liturgiczny okres Narodzenia Pańskiego. </w:t>
      </w:r>
    </w:p>
    <w:p>
      <w:pPr>
        <w:pStyle w:val="Domylne"/>
        <w:bidi w:val="0"/>
        <w:ind w:left="0" w:right="288" w:hanging="0"/>
        <w:jc w:val="both"/>
        <w:rPr>
          <w:rFonts w:ascii="Verdana" w:hAnsi="Verdana" w:eastAsia="Times New Roman" w:cs="Times New Roman"/>
          <w:sz w:val="22"/>
          <w:szCs w:val="22"/>
        </w:rPr>
      </w:pPr>
      <w:r>
        <w:rPr>
          <w:rFonts w:eastAsia="Times New Roman" w:cs="Times New Roman" w:ascii="Verdana" w:hAnsi="Verdana"/>
          <w:sz w:val="22"/>
          <w:szCs w:val="22"/>
        </w:rPr>
      </w:r>
    </w:p>
    <w:p>
      <w:pPr>
        <w:pStyle w:val="Domylne"/>
        <w:bidi w:val="0"/>
        <w:ind w:left="0" w:right="288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 Niech Jezus wraz z Maryją i św. Józefem wspiera i błogosławi solenizantom i jubilatom w nadchodzących dniach. Bardzo serdecznie dziękujemy za posprzątanie świątyni i złożenie ofiar na kwiaty państwu Marii i Renacie Nowak, Celinie Pietrzak, Ludmile Żuk, Wiesławie i Andrzejowi Hawrot, Ewelinie, Pawłowi, Zosi Białas, w tym tygodniu bardzo proszę o posprzątanie koś</w:t>
      </w:r>
      <w:r>
        <w:rPr>
          <w:rFonts w:ascii="Verdana" w:hAnsi="Verdana"/>
          <w:sz w:val="22"/>
          <w:szCs w:val="22"/>
          <w:lang w:val="en-US"/>
        </w:rPr>
        <w:t>cio</w:t>
      </w:r>
      <w:r>
        <w:rPr>
          <w:rFonts w:ascii="Verdana" w:hAnsi="Verdana"/>
          <w:sz w:val="22"/>
          <w:szCs w:val="22"/>
        </w:rPr>
        <w:t>ła  rodziny z ul. Ogrodowej.</w:t>
      </w:r>
    </w:p>
    <w:p>
      <w:pPr>
        <w:pStyle w:val="Domylne"/>
        <w:bidi w:val="0"/>
        <w:ind w:left="0" w:right="288" w:hanging="0"/>
        <w:jc w:val="both"/>
        <w:rPr>
          <w:rFonts w:ascii="Verdana" w:hAnsi="Verdana" w:eastAsia="Times New Roman" w:cs="Times New Roman"/>
          <w:sz w:val="22"/>
          <w:szCs w:val="22"/>
        </w:rPr>
      </w:pPr>
      <w:r>
        <w:rPr>
          <w:rFonts w:eastAsia="Times New Roman" w:cs="Times New Roman" w:ascii="Verdana" w:hAnsi="Verdana"/>
          <w:sz w:val="22"/>
          <w:szCs w:val="22"/>
        </w:rPr>
      </w:r>
    </w:p>
    <w:p>
      <w:pPr>
        <w:pStyle w:val="Domylne"/>
        <w:bidi w:val="0"/>
        <w:ind w:left="0" w:right="288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 Od 02 stycznia, tj. od poniedziałku rozpoczynamy Wizytę Duszpasterska, czyli Kolędę w naszej parafii. Wizytę duszpasterska rozpoczniemy od godz. 16.00, zaś w soboty od godz. 15.00. Ministranci dzień wcześniej będą powiadamiać i przyjmować zaproszenie od mieszkańców danej ulicy. W związku z kolędą Msze św. w tygodniu będą odprawiane o godz. 9.00.</w:t>
      </w:r>
    </w:p>
    <w:p>
      <w:pPr>
        <w:pStyle w:val="Domylne"/>
        <w:bidi w:val="0"/>
        <w:ind w:left="0" w:right="288" w:hanging="0"/>
        <w:jc w:val="both"/>
        <w:rPr>
          <w:rFonts w:ascii="Verdana" w:hAnsi="Verdana" w:eastAsia="Times New Roman" w:cs="Times New Roman"/>
          <w:sz w:val="22"/>
          <w:szCs w:val="22"/>
        </w:rPr>
      </w:pPr>
      <w:r>
        <w:rPr>
          <w:rFonts w:eastAsia="Times New Roman" w:cs="Times New Roman" w:ascii="Verdana" w:hAnsi="Verdana"/>
          <w:sz w:val="22"/>
          <w:szCs w:val="22"/>
        </w:rPr>
      </w:r>
    </w:p>
    <w:p>
      <w:pPr>
        <w:pStyle w:val="Domylne"/>
        <w:bidi w:val="0"/>
        <w:ind w:left="0" w:right="28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/>
          <w:bCs/>
          <w:sz w:val="22"/>
          <w:szCs w:val="22"/>
        </w:rPr>
        <w:t>Plan kolędy w tym tygodniu:</w:t>
      </w:r>
    </w:p>
    <w:p>
      <w:pPr>
        <w:pStyle w:val="Domylne"/>
        <w:bidi w:val="0"/>
        <w:ind w:left="0" w:right="28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Verdana" w:hAnsi="Verdana"/>
          <w:sz w:val="22"/>
          <w:szCs w:val="22"/>
        </w:rPr>
        <w:t>02.01. - wtorek - Komorowo, Kolonia Sądów, Sądów PKP, Sądówek, Sadów nr 29 -45, Mogilica</w:t>
      </w:r>
    </w:p>
    <w:p>
      <w:pPr>
        <w:pStyle w:val="Domylne"/>
        <w:bidi w:val="0"/>
        <w:ind w:left="0" w:right="28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Verdana" w:hAnsi="Verdana"/>
          <w:sz w:val="22"/>
          <w:szCs w:val="22"/>
        </w:rPr>
        <w:t>03.01. - środa - Sądów nr 1-10; 20-28; 11 - 19, 11a-15a</w:t>
      </w:r>
    </w:p>
    <w:p>
      <w:pPr>
        <w:pStyle w:val="Domylne"/>
        <w:bidi w:val="0"/>
        <w:ind w:left="0" w:right="28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Verdana" w:hAnsi="Verdana"/>
          <w:sz w:val="22"/>
          <w:szCs w:val="22"/>
        </w:rPr>
        <w:t>04.01. - czwartek - Sądów - bloki nr 46,60,62,64,61,63</w:t>
      </w:r>
    </w:p>
    <w:p>
      <w:pPr>
        <w:pStyle w:val="Domylne"/>
        <w:bidi w:val="0"/>
        <w:ind w:left="0" w:right="288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05.01. - piątek - Ziemomyśl A i B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pageBreakBefore w:val="false"/>
      <w:widowControl/>
      <w:pBdr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e">
    <w:name w:val="Domyślne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A"/>
      <w:vertAlign w:val="baseline"/>
      <w:lang w:val="pl-PL" w:eastAsia="zh-CN" w:bidi="hi-IN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LibreOffice/5.4.1.2$Windows_X86_64 LibreOffice_project/ea7cb86e6eeb2bf3a5af73a8f7777ac570321527</Application>
  <Pages>1</Pages>
  <Words>363</Words>
  <Characters>2064</Characters>
  <CharactersWithSpaces>2435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2017-12-30T19:54:52Z</dcterms:modified>
  <cp:revision>1</cp:revision>
  <dc:subject/>
  <dc:title/>
</cp:coreProperties>
</file>