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- 18.02. 2018 r. -  I NIEDZIELA WIELKIEGO POSTU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Alina HALUCH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Jerzy i Norbert POG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ODZI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SCY - kolejna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</w:t>
      </w:r>
      <w:r>
        <w:rPr>
          <w:rFonts w:eastAsia="Arial Unicode MS" w:cs="Arial Unicode MS"/>
          <w:u w:val="single" w:color="00000A"/>
        </w:rPr>
        <w:t xml:space="preserve">  </w:t>
      </w:r>
      <w:r>
        <w:rPr>
          <w:rFonts w:eastAsia="Arial Unicode MS" w:cs="Arial Unicode MS"/>
        </w:rPr>
        <w:t>+ Wanda i Jan, + Marek PALIWODA</w:t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b/>
          <w:bCs/>
          <w:u w:val="single" w:color="00000A"/>
        </w:rPr>
        <w:t xml:space="preserve">PONIEDZIAŁEK - 19.02.2018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18.00 -+ Anna CHOMICZ - 5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- 20.02.2018 r.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- 21.02.2018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Henryka w 60-te urodziny i Franciszka w 8 urodziny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CZWARTEK -22.02.2018 r.-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zef, Helena, Kazimierz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- 23.02.2018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18.00 - 1) + Bogdan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2)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kczynno -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agalna z okazji 88-tych urodzin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zefy PAKOS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 xml:space="preserve">e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   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stwo, potrzebne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aski i zdrowie dla niej i ca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ej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 - 24.02. 2018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Krystyn POS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USZNY - 30 dzie</w:t>
      </w:r>
      <w:r>
        <w:rPr>
          <w:rFonts w:eastAsia="Arial Unicode MS" w:cs="Arial Unicode MS" w:ascii="Arial Unicode MS" w:hAnsi="Arial Unicode MS"/>
        </w:rPr>
        <w:t xml:space="preserve">ń </w:t>
      </w:r>
      <w:r>
        <w:rPr>
          <w:rFonts w:eastAsia="Arial Unicode MS" w:cs="Arial Unicode MS"/>
        </w:rPr>
        <w:t>po pogrzebie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- 25.02.2018 r.- I I NIEDZIELA WIELKIEGO POSTU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08.00 -  +Piotr SITKOWIAK - 12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+ Janina KOZAKIEWICZ - 2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 - 2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mierci, + Anna i Franciszek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LibreOffice/6.0.0.1$Windows_X86_64 LibreOffice_project/d2bec56d7865f05a1003dc88449f2b0fdd85309a</Application>
  <Pages>1</Pages>
  <Words>179</Words>
  <Characters>875</Characters>
  <CharactersWithSpaces>1090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