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- 10.06.2018 r.-  X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 </w:t>
      </w:r>
      <w:r>
        <w:rPr>
          <w:rFonts w:ascii="Helvetica" w:hAnsi="Helvetica"/>
          <w:sz w:val="22"/>
          <w:szCs w:val="22"/>
          <w:u w:val="none" w:color="000000"/>
        </w:rPr>
        <w:t xml:space="preserve">o Boże błogosławieństwo dla Wiesławy i Eugeniusza z okazji 50-tej rocznicy </w:t>
      </w:r>
      <w:r>
        <w:rPr>
          <w:rFonts w:ascii="Helvetica" w:hAnsi="Helvetica"/>
          <w:sz w:val="24"/>
          <w:szCs w:val="24"/>
          <w:u w:val="none" w:color="000000"/>
        </w:rPr>
        <w:t>ślubu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Janina GÓRAL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+ Maria i Ryszard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- 11.06.2018 r. - Św. Barnaby Ap.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 dla dzieci i wnuków - int. od rodziców i dziadków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- 12.06.2018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Aleksandra (f) + Eugeniusz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- 13.06.2018 r. - Św. Antoniego z Padwy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Zofia LEWKOWICZ -  8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- 14.06.2018 r. - Bł. Michała Kozala bp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Antoni STRUGIŃSKI - z okazji imienin +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- 15.06.2018 r. - Bł. Jolanty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- 16.06.2018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- 17.06.2018 r. - XI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Alina Haluch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Władysław - 16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- 18.00 - ++ Stefania, Stanisław, Władysław, Jan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165</Words>
  <Characters>809</Characters>
  <CharactersWithSpaces>962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