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- 23.12.2018 r.  IV Niedziela Adwentu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o Boże błogosławieństwo i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Marianna KASZUBA - 22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Leonard ZALESKI - int. od rodziny PASZKÓW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- 24.12.2018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 dantis (9)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- 25.12.2018 r</w:t>
      </w:r>
      <w:r>
        <w:rPr>
          <w:rFonts w:ascii="Helvetica" w:hAnsi="Helvetica"/>
          <w:sz w:val="24"/>
          <w:szCs w:val="24"/>
          <w:u w:val="none" w:color="000000"/>
        </w:rPr>
        <w:t xml:space="preserve">. - 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>Narodzenie Pańskie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00.00 - Dziękczynna  z okazji XXXII Rocznicy świeceń ks. Proboszcza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+ Maria, Władysław GRĘBOWICZ ++ z rodz. PACHOLEWSKICH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Jan i Maria BOGUCCY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- 26.12.2018 r.- Św. Szczepan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++ Antonina, Bronisław, Marian ++ zmarli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Zygmunt POL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Zbigniew, Irena, Zofia, Antoni PODGÓRSCY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- 27.12.2018 r. - Św. Jana Ew.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Bogusław FIJAŁKOWSKI - int. od syna Zbigniewa i córki Bożeny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sz w:val="24"/>
          <w:szCs w:val="24"/>
          <w:u w:val="none" w:color="000000"/>
        </w:rPr>
        <w:t>z rodzinami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- 28.12.2018 r.- Św. Młodzianków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dantis (10)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- 29.12.2018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Wiktoria , Stanisław, Marcin KAMIŃSCY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- 30.12.2018 r.  Niedziela Świętej Rodziny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Kazimierz IWANKO - 6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Krystian MALEC - 1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</w:t>
      </w:r>
      <w:bookmarkStart w:id="0" w:name="__DdeLink__116_3543052259"/>
      <w:r>
        <w:rPr>
          <w:rFonts w:ascii="Helvetica" w:hAnsi="Helvetica"/>
          <w:sz w:val="24"/>
          <w:szCs w:val="24"/>
          <w:u w:val="none" w:color="000000"/>
        </w:rPr>
        <w:t>+ Leonard ZALESKI - int. od rodziny PASZKÓW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LibreOffice/6.1.2.1$Windows_X86_64 LibreOffice_project/65905a128db06ba48db947242809d14d3f9a93fe</Application>
  <Pages>1</Pages>
  <Words>206</Words>
  <Characters>983</Characters>
  <CharactersWithSpaces>1231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2018-12-23T10:51:18Z</dcterms:modified>
  <cp:revision>1</cp:revision>
  <dc:subject/>
  <dc:title/>
</cp:coreProperties>
</file>