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it-IT"/>
        </w:rPr>
        <w:t>PIERWSZA NIEDZIELA WIELKIEGO POSTU</w:t>
        <w:tab/>
        <w:t>10 marca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1. W pierwszą niedzielę Wielkiego Postu Kościół stawia przed nami Chrystusa przebywającego przez czterdzieści dni na pustyni i kuszonego przez szatana. Rozpoczęty okres postu jest dla nas czasem duchowego wysiłku i zmagania. Niech u progu Wielkiego Postu towarzyszy nam duch pokuty i pragnienie przemiany serc, o co w tych dniach modlimy się z całym Kościołem.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Wyjątkowy charakter Wielkiego Postu wyraźmy poprzez nasz udział w nabożeństwach pasyjnych. Nabożeństwo Drogi krzyżowej w naszej świątyni w piątki o godz. 17.30. Gorzkie żale z kazaniem pasyjnym w niedziele o godz. 17.00. Dzisiaj rozpoczynamy nowennę do św. Józefa, która potrwa do 18 marca włącznie. W sposób szczególny modlić się będziemy w intencji mężczyzn z naszej wspólnoty parafialnej, których to zapraszamy do wspólnej modlitwy.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3. Zachęcamy wiernych do korzystania z możliwości uzyskania łaski odpustu za pobożne odprawienie nabożeństwa Drogi krzyżowej. Odpust zupełny można uzyskać po spełnieniu zwyczajnych warunków oraz rozważając męką Chrystusa przy 14 stacjach Drogi krzyżowej.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4. W środę 13 marca przypada 6. rocznica wyboru papieża Franciszka. Posługę Ojca Świętego otoczymy naszą modlitwą podczas Mszy Świętej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5. Tegoroczne rekolekcje wielkopostne rozpoczną się 31 marca, w IV Niedzielę Wielkiego Postu. Nauki wygłosi dla nas ks. Mirosław Lech, który przybędzie do nas z Drohobycza na Ukrainie.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6. Za tydzień przypada niedziela </w:t>
      </w:r>
      <w:r>
        <w:rPr>
          <w:rFonts w:ascii="Tahoma" w:hAnsi="Tahoma"/>
          <w:i/>
          <w:iCs/>
          <w:sz w:val="22"/>
          <w:szCs w:val="22"/>
          <w:lang w:val="pl-PL"/>
        </w:rPr>
        <w:t>Ad gentes</w:t>
      </w:r>
      <w:r>
        <w:rPr>
          <w:rFonts w:ascii="Tahoma" w:hAnsi="Tahoma"/>
          <w:sz w:val="22"/>
          <w:szCs w:val="22"/>
          <w:lang w:val="pl-PL"/>
        </w:rPr>
        <w:t xml:space="preserve"> – Dzień Modlitwy, Postu i Solidarności z Misjonarzami. Zbiórka ofiar na potrzeby misji po każdej Mszy Świętej.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Serdeczne podziękowanie za posprzątanie kościoła i złożenie ofiar na kwiaty dla Mariana Kamińskiego, Anny Kamińskiej, Zofii Sędłak, Maji Kosiorowskiej i Małgorzaty Furgał. W tym tygodniu bardzo proszę o posprzątanie świątyni kolejne rodziny z ul. Wojska Polskiego.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8. Dostojnych jubilatów i drogich solenizantów otaczamy serdeczną pamięcią i zawierzamy opiece świętych patronów.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9. W minionym tygodniu Pan Bóg powołał do wieczności śp. Helenę Chachułę.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LibreOffice/6.1.2.1$Windows_X86_64 LibreOffice_project/65905a128db06ba48db947242809d14d3f9a93fe</Application>
  <Pages>1</Pages>
  <Words>300</Words>
  <Characters>1794</Characters>
  <CharactersWithSpaces>2087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2019-03-10T14:37:01Z</dcterms:modified>
  <cp:revision>1</cp:revision>
  <dc:subject/>
  <dc:title/>
</cp:coreProperties>
</file>