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DZIEWI</w:t>
      </w:r>
      <w:r>
        <w:rPr>
          <w:rFonts w:ascii="Tahoma" w:hAnsi="Tahoma"/>
          <w:b/>
          <w:bCs/>
          <w:sz w:val="22"/>
          <w:szCs w:val="22"/>
          <w:lang w:val="pl-PL"/>
        </w:rPr>
        <w:t>ĘTNASTA NIEDZIELA W CIĄGU ROKU</w:t>
        <w:tab/>
        <w:t>11 sierpnia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1. Gotowość na przyjście Pana, o której mówi dzisiejsza Ewangelia, nie może napawać nas lękiem i niepokojem. Najlepszym jej znakiem jest pełne entuzjazmu zaangażowania w życie Kościoła oraz stan łaski uświęcającej. Wykorzystajmy czas wakacyjnego odpoczynku także na budowanie głębokiej więzi z Chrystusem i Jego Kościołem.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2. Sierpniowy miesiąc, naznaczony licznymi pielgrzymami do maryjnych sanktuariów, zwłaszcza na Jasną Górę osiąga swój punkt kulminacyjny w zbliżających się uroczystościach Wniebowzięcia NMP oraz Matki Bożej Częstochowskiej. Już dziś zaplanujmy dobre przeżycie tych dni.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3. W tym tygodniu przypada 13. dzień miesiąca. Zapraszamy do udziału w modlitwie ku czci Matki Bożej Fatimskiej we wtorek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4. W uroczystość Wniebowzięcia Matki Bożej, 15 sierpnia, Msze Święte w naszym kościele według porządku niedzielnego. Przeżywana tego dnia rocznica bitwy warszawskiej będzie dla nas okazją do modlitwy za Ojczyznę.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5. Tradycyjne błogosławieństwo kwiatów i ziół w uroczystość Wniebowzięcia NMP podczas wszystkich Mszy Świętych.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6. Trwa okres letniego wypoczynku. Msze Święte w naszym kościele według wakacyjnego porządku. Odpoczywającym na wakacjach i urlopach oraz naszym gościom życzymy radość i pięknych chwil w gronie rodziny i przyjaciół.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7. Zachęcamy do lektury wakacyjnych numerów prasy katolickiej.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8. Solenizantów i jubilatów tygodnia polecamy orędownictwu Matki Bożej.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9. Serdeczne podziękowanie dla rodzin Babiec i Zwolińskich za posprzątanie świątyni i złożenie ofiar na kwiaty. W tym tygodniu kościół posprzątają i udekorują narzeczeni biorący ślub w piątek.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14 VIII – św. Maksymilian Maria Kolbe (1894-1941), polski franciszkanin, apostoł Niepokalanej, męczennik w Auschwitz,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15 VIII – Najświętsza Maryja Panna w tajemnicy Jej wniebowzięcia,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17 VIII – św. Jacek (ok. 1200-1258), jeden z pierwszych polskich dominikanów, misjonarz na Rusi.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LibreOffice/6.2.3.2$Windows_X86_64 LibreOffice_project/aecc05fe267cc68dde00352a451aa867b3b546ac</Application>
  <Pages>1</Pages>
  <Words>277</Words>
  <Characters>1716</Characters>
  <CharactersWithSpaces>1986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2019-08-11T12:08:28Z</dcterms:modified>
  <cp:revision>1</cp:revision>
  <dc:subject/>
  <dc:title/>
</cp:coreProperties>
</file>