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b/>
          <w:bCs/>
          <w:sz w:val="24"/>
          <w:szCs w:val="24"/>
          <w:u w:val="single" w:color="FFFFFF"/>
        </w:rPr>
        <w:t>PONIEDZIAŁEK - 23.09.2019 r.- Św. Ojca Pio z Pietrelciny, prezbitera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rStyle w:val="Wyrnienie"/>
          <w:b w:val="false"/>
          <w:bCs w:val="false"/>
          <w:sz w:val="24"/>
          <w:szCs w:val="24"/>
        </w:rPr>
        <w:t>godz. 18.00 -  o Boże błogosławieństwo dla Anny Zwolińskiej z okazji 1 urodzin</w:t>
      </w:r>
    </w:p>
    <w:p>
      <w:pPr>
        <w:pStyle w:val="Domylne"/>
        <w:rPr>
          <w:b/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WTOREK - 24.09.2019 r.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18.00 - + Helena i Józef - kolejna rocznica śmierci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ŚRODA 25.09.2019 - Bł. Władysława z Gielniowa, prezbitera</w:t>
      </w:r>
    </w:p>
    <w:p>
      <w:pPr>
        <w:pStyle w:val="Domylne"/>
        <w:rPr>
          <w:b/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18.00 - + Edward PAKOS - 31 rocznica śmierci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CZWARTEK-26.09.2019 r.- Św. Kosmy i Damiana, męczenników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18.00 - + Maria i Bogusław BOJARKIEWICZ</w:t>
      </w:r>
    </w:p>
    <w:p>
      <w:pPr>
        <w:pStyle w:val="Domylne"/>
        <w:rPr>
          <w:b/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PIATEK - 27.09.2019 r. Św. Wincentego a Paulo, prezbitera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16.00 -Msza św. ślubna - Aleksandra Wolska i Kamil Tkaczuk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2">
                <wp:simplePos x="0" y="0"/>
                <wp:positionH relativeFrom="page">
                  <wp:posOffset>2426335</wp:posOffset>
                </wp:positionH>
                <wp:positionV relativeFrom="page">
                  <wp:posOffset>4368800</wp:posOffset>
                </wp:positionV>
                <wp:extent cx="13335" cy="1333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91.05pt;margin-top:344pt;width:0.95pt;height:0.95pt;mso-position-horizontal-relative:page;mso-position-vertical-relative:page">
                <w10:wrap type="none"/>
                <v:fill o:detectmouseclick="t" on="false"/>
                <v:stroke color="#3465a4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>godz. 18.00 - z okazji 1 urodzin Marty z prośbą o Boże błogosławieństwo także dla Marty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 xml:space="preserve">SOBOTA  - 28.09.2019 r.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16.00 - Msza św. ślubna - Natalia Buczek i Jakub Buchajczyk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godz. 18.00 - + Władysława (f) TROJANOWSKA - int. od brata Jakuba z córkami Asią i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Małgosią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NIEDZIELA - 29.09.2019 r.- XXVI Niedziela Zwykła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godz. 08.00 -  Dziękczynno - błagalna z okazji 55 rocznicy ślubu Janiny i Stanisława,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z prośbą o Boże błogosławieństwo, opiekę Matki Bożej i zdrowie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11.00 -  + Michał i Julia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/>
      </w:pPr>
      <w:r>
        <w:rPr>
          <w:sz w:val="24"/>
          <w:szCs w:val="24"/>
        </w:rPr>
        <w:t>godz. 18.00  - + Zofia i Antoni PODGÓRSCY - kolejna rocznica śmierci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pBdr/>
      <w:tabs>
        <w:tab w:val="clear" w:pos="9020"/>
        <w:tab w:val="center" w:pos="4819" w:leader="none"/>
        <w:tab w:val="right" w:pos="9638" w:leader="none"/>
      </w:tabs>
      <w:jc w:val="left"/>
      <w:rPr>
        <w:rFonts w:ascii="Helvetica" w:hAnsi="Helvetica"/>
        <w:b/>
        <w:b/>
        <w:bCs/>
        <w:u w:val="single" w:color="000000"/>
      </w:rPr>
    </w:pPr>
    <w:r>
      <w:rPr/>
    </w:r>
  </w:p>
  <w:p>
    <w:pPr>
      <w:pStyle w:val="Nagwekistopka"/>
      <w:pBdr/>
      <w:tabs>
        <w:tab w:val="clear" w:pos="9020"/>
        <w:tab w:val="center" w:pos="4819" w:leader="none"/>
        <w:tab w:val="right" w:pos="9638" w:leader="none"/>
      </w:tabs>
      <w:jc w:val="left"/>
      <w:rPr>
        <w:rFonts w:ascii="Helvetica" w:hAnsi="Helvetica"/>
        <w:b/>
        <w:b/>
        <w:bCs/>
        <w:u w:val="single" w:color="000000"/>
      </w:rPr>
    </w:pPr>
    <w:r>
      <w:rPr/>
    </w:r>
  </w:p>
  <w:p>
    <w:pPr>
      <w:pStyle w:val="Nagwekistopka"/>
      <w:pBdr/>
      <w:tabs>
        <w:tab w:val="clear" w:pos="9020"/>
        <w:tab w:val="center" w:pos="4819" w:leader="none"/>
        <w:tab w:val="right" w:pos="9638" w:leader="none"/>
      </w:tabs>
      <w:jc w:val="left"/>
      <w:rPr>
        <w:rFonts w:ascii="Helvetica" w:hAnsi="Helvetica" w:eastAsia="Helvetica" w:cs="Helvetica"/>
        <w:b/>
        <w:b/>
        <w:bCs/>
        <w:u w:val="single" w:color="000000"/>
      </w:rPr>
    </w:pPr>
    <w:r>
      <w:rPr>
        <w:rFonts w:ascii="Helvetica" w:hAnsi="Helvetica"/>
        <w:b/>
        <w:bCs/>
        <w:u w:val="single" w:color="000000"/>
      </w:rPr>
      <w:t>NIEDZIELA - 22.09.2019 r.- XXV Niedziela Zwykła</w:t>
    </w:r>
  </w:p>
  <w:p>
    <w:pPr>
      <w:pStyle w:val="Nagwekistopka"/>
      <w:pBdr/>
      <w:tabs>
        <w:tab w:val="clear" w:pos="9020"/>
        <w:tab w:val="center" w:pos="4819" w:leader="none"/>
        <w:tab w:val="right" w:pos="9638" w:leader="none"/>
      </w:tabs>
      <w:jc w:val="left"/>
      <w:rPr>
        <w:rFonts w:ascii="Helvetica" w:hAnsi="Helvetica" w:eastAsia="Helvetica" w:cs="Helvetica"/>
        <w:b/>
        <w:b/>
        <w:bCs/>
        <w:u w:val="single" w:color="000000"/>
      </w:rPr>
    </w:pPr>
    <w:r>
      <w:rPr>
        <w:rFonts w:eastAsia="Helvetica" w:cs="Helvetica" w:ascii="Helvetica" w:hAnsi="Helvetica"/>
        <w:b/>
        <w:bCs/>
        <w:u w:val="single" w:color="000000"/>
      </w:rPr>
    </w:r>
  </w:p>
  <w:p>
    <w:pPr>
      <w:pStyle w:val="Nagwekistopka"/>
      <w:pBdr/>
      <w:tabs>
        <w:tab w:val="clear" w:pos="9020"/>
        <w:tab w:val="center" w:pos="4819" w:leader="none"/>
        <w:tab w:val="right" w:pos="9638" w:leader="none"/>
      </w:tabs>
      <w:jc w:val="left"/>
      <w:rPr>
        <w:rFonts w:ascii="Helvetica" w:hAnsi="Helvetica" w:eastAsia="Helvetica" w:cs="Helvetica"/>
        <w:b/>
        <w:b/>
        <w:bCs/>
        <w:u w:val="single" w:color="000000"/>
      </w:rPr>
    </w:pPr>
    <w:r>
      <w:rPr>
        <w:rFonts w:eastAsia="Arial Unicode MS" w:cs="Arial Unicode MS" w:ascii="Helvetica" w:hAnsi="Helvetica"/>
        <w:b w:val="false"/>
        <w:bCs w:val="false"/>
        <w:i w:val="false"/>
        <w:iCs w:val="false"/>
        <w:u w:val="none" w:color="000000"/>
      </w:rPr>
      <w:t>godz. 08.00 -  + Tekla i Stefan KULEJ</w:t>
    </w:r>
  </w:p>
  <w:p>
    <w:pPr>
      <w:pStyle w:val="Nagwekistopka"/>
      <w:pBdr/>
      <w:tabs>
        <w:tab w:val="clear" w:pos="9020"/>
        <w:tab w:val="center" w:pos="4819" w:leader="none"/>
        <w:tab w:val="right" w:pos="9638" w:leader="none"/>
      </w:tabs>
      <w:jc w:val="left"/>
      <w:rPr>
        <w:rFonts w:ascii="Helvetica" w:hAnsi="Helvetica" w:eastAsia="Helvetica" w:cs="Helvetica"/>
        <w:b/>
        <w:b/>
        <w:bCs/>
        <w:u w:val="single" w:color="000000"/>
      </w:rPr>
    </w:pPr>
    <w:r>
      <w:rPr>
        <w:rFonts w:eastAsia="Helvetica" w:cs="Helvetica" w:ascii="Helvetica" w:hAnsi="Helvetica"/>
        <w:b/>
        <w:bCs/>
        <w:u w:val="single" w:color="000000"/>
      </w:rPr>
    </w:r>
  </w:p>
  <w:p>
    <w:pPr>
      <w:pStyle w:val="Nagwekistopka"/>
      <w:pBdr/>
      <w:tabs>
        <w:tab w:val="clear" w:pos="9020"/>
        <w:tab w:val="center" w:pos="4819" w:leader="none"/>
        <w:tab w:val="right" w:pos="9638" w:leader="none"/>
      </w:tabs>
      <w:jc w:val="left"/>
      <w:rPr>
        <w:rFonts w:ascii="Helvetica" w:hAnsi="Helvetica" w:eastAsia="Helvetica" w:cs="Helvetica"/>
        <w:b/>
        <w:b/>
        <w:bCs/>
        <w:u w:val="single" w:color="000000"/>
      </w:rPr>
    </w:pPr>
    <w:r>
      <w:rPr>
        <w:rFonts w:eastAsia="Arial Unicode MS" w:cs="Arial Unicode MS" w:ascii="Helvetica" w:hAnsi="Helvetica"/>
        <w:b w:val="false"/>
        <w:bCs w:val="false"/>
        <w:i w:val="false"/>
        <w:iCs w:val="false"/>
        <w:u w:val="none" w:color="000000"/>
      </w:rPr>
      <w:t>godz. 11.00 -  + Helena + Jan + Czesław + Marian</w:t>
    </w:r>
  </w:p>
  <w:p>
    <w:pPr>
      <w:pStyle w:val="Nagwekistopka"/>
      <w:pBdr/>
      <w:tabs>
        <w:tab w:val="clear" w:pos="9020"/>
        <w:tab w:val="center" w:pos="4819" w:leader="none"/>
        <w:tab w:val="right" w:pos="9638" w:leader="none"/>
      </w:tabs>
      <w:jc w:val="left"/>
      <w:rPr>
        <w:rFonts w:ascii="Helvetica" w:hAnsi="Helvetica" w:eastAsia="Helvetica" w:cs="Helvetica"/>
        <w:b/>
        <w:b/>
        <w:bCs/>
        <w:u w:val="single" w:color="000000"/>
      </w:rPr>
    </w:pPr>
    <w:r>
      <w:rPr>
        <w:rFonts w:eastAsia="Helvetica" w:cs="Helvetica" w:ascii="Helvetica" w:hAnsi="Helvetica"/>
        <w:b/>
        <w:bCs/>
        <w:u w:val="single" w:color="000000"/>
      </w:rPr>
    </w:r>
  </w:p>
  <w:p>
    <w:pPr>
      <w:pStyle w:val="Nagwekistopka"/>
      <w:pBdr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rFonts w:eastAsia="Arial Unicode MS" w:cs="Arial Unicode MS" w:ascii="Helvetica" w:hAnsi="Helvetica"/>
        <w:b w:val="false"/>
        <w:bCs w:val="false"/>
        <w:i w:val="false"/>
        <w:iCs w:val="false"/>
        <w:u w:val="none" w:color="000000"/>
      </w:rPr>
      <w:t>godz. 18.00  - + Irena WALCZAK - w kolejną rocznicę śmierci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Wyrnienie">
    <w:name w:val="Wyróżnieni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6"/>
      <w:sz w:val="26"/>
      <w:szCs w:val="26"/>
      <w:u w:val="none" w:color="000000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LibreOffice/6.3.0.4$Windows_X86_64 LibreOffice_project/057fc023c990d676a43019934386b85b21a9ee99</Application>
  <Pages>1</Pages>
  <Words>227</Words>
  <Characters>1093</Characters>
  <CharactersWithSpaces>1356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2019-09-22T19:39:46Z</dcterms:modified>
  <cp:revision>1</cp:revision>
  <dc:subject/>
  <dc:title/>
</cp:coreProperties>
</file>