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vertAlign w:val="baseline"/>
          <w:lang w:val="pl-PL"/>
        </w:rPr>
        <w:t>DWUDZIESTA SZ</w:t>
      </w:r>
      <w:r>
        <w:rPr>
          <w:rFonts w:ascii="Tahoma" w:hAnsi="Tahoma"/>
          <w:b/>
          <w:bCs/>
          <w:sz w:val="22"/>
          <w:szCs w:val="22"/>
          <w:lang w:val="pl-PL"/>
        </w:rPr>
        <w:t>ÓSTA NIEDZIELA W CIĄGU ROKU</w:t>
        <w:tab/>
        <w:t>29 września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1. Zbliża się miesiąc modlitwy różańcowej. To szczególny czas nie tylko upraszania potrzebnych łask za przyczyną Matki Bożej, ale umocnienia naszej wiary przez rozważanie tajemnic z życia Chrystusa i Maryi Panny. Skorzystajmy z tego czasu łaski, jaki po raz kolejny daje nam Pan</w:t>
      </w:r>
      <w:r>
        <w:rPr>
          <w:rFonts w:ascii="Tahoma" w:hAnsi="Tahoma"/>
          <w:outline w:val="false"/>
          <w:color w:val="FF2600"/>
          <w:sz w:val="22"/>
          <w:szCs w:val="22"/>
          <w:lang w:val="pl-PL"/>
          <w14:textFill>
            <w14:solidFill>
              <w14:srgbClr w14:val="FF2600"/>
            </w14:solidFill>
          </w14:textFill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Bóg.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Nabożeństwa różańcowe będę odbywały się w dni powszednie i w niedziele  o godz. 17.30 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3. W przyszłą niedziele o godz. 11.00 Msza św. i spotkanie z rodzicami młodzieży klas VIII, która przygotowuje się do przyjęcia sakramentu bierzmowania.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13 października przypada XIX Dzień Papieski, który przebiegał będzie pod hasłem „ Wstańcie, Chodźmy !”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W tym tygodniu przypadają pierwszy czwartek, piątek i sobota miesiąca. Tradycyjne nabożeństwa według stałego porządku. Spowiedź św. w piątek w godz. od godz. 17.00.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W sobotę od godz. 09.00 z kapłańską posługą odwiedzimy chorych.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7. Z okazji liturgicznego wspomnienia św. Faustyny, apostołki Bożego miłosierdzia, w sobotę po Mszach Świętych odmówimy koronkę do Bożego Miłosierdzia i otrzymamy błogosławieństwo relikwiami św. Siostry Faustyny.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8. Drogich jubilatów i solenizantów naszej parafii zapewniamy o serdecznej pamięci i składamy najlepsze życzenia. Serdeczne podziękowanie parom młodym za posprzątanie i dekoracje kościoła, w tym tygodniu bardzo serdecznie proszę o posprzątanie świątyni kolejne rodziny z ul. Pyrzyckiej.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W TYM TYGODNIU PATRONUJĄ NAM:</w:t>
      </w:r>
    </w:p>
    <w:p>
      <w:pPr>
        <w:pStyle w:val="Domylne"/>
        <w:numPr>
          <w:ilvl w:val="0"/>
          <w:numId w:val="2"/>
        </w:numPr>
        <w:bidi w:val="0"/>
        <w:ind w:left="357" w:right="566" w:hanging="357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 xml:space="preserve">30 IX – św. Hieronim (347-420), prezbiter, Doktor Kościoła, przetłumaczył Pismo Święte z języków oryginalnych na łacinę, </w:t>
      </w:r>
    </w:p>
    <w:p>
      <w:pPr>
        <w:pStyle w:val="Domylne"/>
        <w:numPr>
          <w:ilvl w:val="0"/>
          <w:numId w:val="3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1 X – św. Teresa od Dzieciątka Jezus (1873-1897), francuska karmelitanka, mistyczka, ogłoszona Doktorem Kościoła,</w:t>
      </w:r>
    </w:p>
    <w:p>
      <w:pPr>
        <w:pStyle w:val="Domylne"/>
        <w:numPr>
          <w:ilvl w:val="0"/>
          <w:numId w:val="3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2 X – święci Aniołowie Stróżowie,</w:t>
      </w:r>
    </w:p>
    <w:p>
      <w:pPr>
        <w:pStyle w:val="Domylne"/>
        <w:numPr>
          <w:ilvl w:val="0"/>
          <w:numId w:val="3"/>
        </w:numPr>
        <w:bidi w:val="0"/>
        <w:spacing w:before="0" w:after="0"/>
        <w:ind w:left="360" w:right="566" w:hanging="360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4 X – św. Franciszek z Asyżu (1182-1226), włoski rycerz, który po nawróceniu wybrał życie ubogich i przyczynił się do odnowy Kościoła, patron ekologów,</w:t>
      </w:r>
    </w:p>
    <w:p>
      <w:pPr>
        <w:pStyle w:val="Domylne"/>
        <w:numPr>
          <w:ilvl w:val="0"/>
          <w:numId w:val="3"/>
        </w:numPr>
        <w:bidi w:val="0"/>
        <w:ind w:left="360" w:right="566" w:hanging="360"/>
        <w:jc w:val="both"/>
        <w:rPr>
          <w:rFonts w:ascii="Times New Roman" w:hAnsi="Times New Roman"/>
          <w:lang w:val="da-DK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5 X – św. Faustyna Kowalska (1905-1938), polska zakonnica, mistyczka, apostołka miłosierdzia Bożego.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8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7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5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3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1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797" w:hanging="357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3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LibreOffice/6.3.1.2$Windows_X86_64 LibreOffice_project/b79626edf0065ac373bd1df5c28bd630b4424273</Application>
  <Pages>1</Pages>
  <Words>291</Words>
  <Characters>1718</Characters>
  <CharactersWithSpaces>2003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2019-09-29T09:20:04Z</dcterms:modified>
  <cp:revision>1</cp:revision>
  <dc:subject/>
  <dc:title/>
</cp:coreProperties>
</file>