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/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/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- 03.11.2019 - XXXI Niedziela Zwykła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08.00 - + Zenobia - 5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 + + Władysława (f), Adam WYRZYKOWSCY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Edward URBAŃSKI - kolejna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- 04.11.2019 r.- Św. Karola Boromeusza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</w:t>
      </w:r>
      <w:r>
        <w:rPr>
          <w:rFonts w:ascii="Helvetica" w:hAnsi="Helvetica"/>
          <w:b/>
          <w:bCs/>
          <w:sz w:val="26"/>
          <w:szCs w:val="26"/>
          <w:u w:val="none" w:color="000000"/>
        </w:rPr>
        <w:t xml:space="preserve">.  </w:t>
      </w: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18.00 -  + + Krystian, Alicja, Kazimierz MALEC, Leokadia, Jan, RZĘDZIAN,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          </w:t>
      </w: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zmarli z rodziny MALEC, RZĘDZIAN, STAŃCZAK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- 05.11.2019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Dziękczynna Opatrzności Bożej dla rodziny z prośbą o dalszą opiekę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 06.11.2019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 Żywy Różaniec - za zmarłych i żywych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- 07.11.2019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 ++ zmarli członkowie Legionu Maryi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PIATEK - 08.11.2019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dziękczynno błagalna w intencji Zuzi z okazji urodzin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- 09.11.2019 - Rocznica poświecenia bazyliki laterańskiej, święto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++ Zofia, Ryszard, Jadwiga, Zbigniew , zmarli z rodziny STALINGIER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- 10.11.2019 - XXXII Niedziela Zwykła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08.00 - + Alina HALUCH - 19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 + + Marianna, Jadwiga, Zdzisław, Michał KASZUBA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Marian PLUTA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LibreOffice/6.3.1.2$Windows_X86_64 LibreOffice_project/b79626edf0065ac373bd1df5c28bd630b4424273</Application>
  <Pages>1</Pages>
  <Words>171</Words>
  <Characters>895</Characters>
  <CharactersWithSpaces>1088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2019-11-03T10:16:21Z</dcterms:modified>
  <cp:revision>1</cp:revision>
  <dc:subject/>
  <dc:title/>
</cp:coreProperties>
</file>