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TRZECIA NIEDZIELA ADWENTU                                                          15 grudnia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284" w:right="566" w:hanging="28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1. W tym tygodniu, od wtorku, rozpoczniemy okres bezpośredniego przygotowania do uroczystości Narodzenia Pańskiego. Zastanówmy się, jak przeżywamy ten święty czas? Może to właściwy moment na korektę naszego postępowania, na pojednanie się z Panem Bogiem i bliźnimi przez szczerą spowiedź. Kościół przychodzi nam z pomocą jako szafarz Bożego miłosierdzia oraz przez piękno i bogactwo adwentowej liturgii. Wykorzystajmy ten czas na szczególne pogłębienie więzi z domownikami oraz z naszym Kościołem parafialnym, w którym uczymy się przyjaźni z Panem Bogiem, aby dalej w niej wzrastać, dojrzewać i dzielić się nią z innymi. Nowenna do Matki Bożej Rozwiązującej Węzły dziś i jutro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 xml:space="preserve">2. Trzecią niedzielę Adwentu nazywamy niedzielą </w:t>
      </w:r>
      <w:r>
        <w:rPr>
          <w:rFonts w:ascii="Tahoma" w:hAnsi="Tahoma"/>
          <w:i/>
          <w:iCs/>
          <w:sz w:val="22"/>
          <w:szCs w:val="22"/>
          <w:lang w:val="pl-PL"/>
        </w:rPr>
        <w:t>Gaudete</w:t>
      </w:r>
      <w:r>
        <w:rPr>
          <w:rFonts w:ascii="Tahoma" w:hAnsi="Tahoma"/>
          <w:sz w:val="22"/>
          <w:szCs w:val="22"/>
          <w:lang w:val="pl-PL"/>
        </w:rPr>
        <w:t xml:space="preserve"> – „Radujcie się!”, od słów z Listu Świętego Pawła do Filipian (Flp 4,4-5): „Radujcie się zawsze w Panu, raz jeszcze powtarzam: radujcie się! Pan jest blisko”. Dlatego też w dzisiejszej liturgii zamiast fioletowych pojawiły się szaty różowe.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 xml:space="preserve">3. Dzisiaj rozpoczynamy też kwartalne dni modlitw o chrześcijańskie życie rodzin. Nie lekceważmy współczesnych zagrożeń i zorganizowanych ataków wrogów rodziny. Jest ona przecież pierwszym, podstawowym i naturalnym środowiskiem chrześcijańskiego wychowania i przekazywania wiary. Trosce o trudną codzienność naszych rodzin niech towarzyszy modlitwa, także ta wspólnotowa domowego Kościoła.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>4. W najbliższy wtorek przypadają 83. urodziny papieża Franciszka – w osobistych modlitwach polecajmy jego osobę i posługę Bożej Opatrzności, aby prowadził bezpiecznie Kościół przez niespokojne współczesne czasy.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 xml:space="preserve">5. W środę zapraszam na Nowennę do Matki Bożej Nieustającej Pomocy o godz. 07.00 i 18.00. Dzięki „fiat” Maryi na świat przyszedł nasz Zbawiciel, aby otworzyć nam bramy nieba. W Jej szkole uczymy się zasłuchania w Boży głos, wypełniania woli Bożej, i to nie dla własnej chwały, lecz po to, aby objawiła się miłosierna miłość naszego niebieskiego Ojca. Zapraszamy na Msze św. roratnie od poniedziałku do piątku o godz. 07.00. Dzieci przynoszą serduszka z dobrymi uczynkami, dzięki którym mogą wylosować figurkę Matki Bożej. W piątek kończąc Roraty wylosowana figurka przejdzie  już na własność.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 xml:space="preserve">6. Przygotowując się do świąt Bożego Narodzenia, pamiętajmy o naszych chrześcijańskich i narodowych tradycjach. Niech nie zabraknie w naszych domach pobłogosławionego wcześniej w kościele wigilijnego opłatka i płonącej świecy Caritas. Miejmy wrażliwe i otwarte serca. Wielu chciałoby wykreślić z nich Pana Jezusa, a święta ograniczyć do rozrywki i stołu.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  <w:lang w:val="pl-PL"/>
        </w:rPr>
        <w:t xml:space="preserve">7. Wyrażam z serca płynące podziękowanie za złożone ofiary w wysokości 3052 zł 10 gr na fundusz remontowo budowlany naszego kościoła i domu parafialnego. Dziękuję również za ofiary złożone na pomoc „ Kościołowi na Wschodzie”. Zostało zebrane i przekazane 489 zł 63 gr. Bardzo serdecznie dziękuję. Dziękujemy również paniom Helenie Pieszko, Barbarze Szkolnickiej i Irenie Szkolnickiej za posprzątanie świątyni i złożone ofiarna kwiaty. W tym tygodniu o posprzątanie świątyni bardzo proszę kolejne rodziny z ul. Wiejskiej.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8. Parafialny Zespół Caritas składa serdeczne podziękowania dla wszystkich darczyńców za złożone produkty w Biedronce na paczki dla najbardziej potrzebujacych rodzin z naszej wspólnoty parafialnej. Z zebranych produktów zostało przekazanych 30 paczek. Raz jeszcze z serca dziękujemy.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LibreOffice/6.3.1.2$Windows_X86_64 LibreOffice_project/b79626edf0065ac373bd1df5c28bd630b4424273</Application>
  <Pages>1</Pages>
  <Words>482</Words>
  <Characters>2928</Characters>
  <CharactersWithSpaces>3465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2019-12-15T09:34:01Z</dcterms:modified>
  <cp:revision>1</cp:revision>
  <dc:subject/>
  <dc:title/>
</cp:coreProperties>
</file>