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36"/>
          <w:szCs w:val="36"/>
          <w:u w:val="single" w:color="FFFFFF"/>
        </w:rPr>
      </w:pPr>
      <w:r>
        <w:rPr>
          <w:b/>
          <w:bCs/>
          <w:sz w:val="36"/>
          <w:szCs w:val="36"/>
          <w:u w:val="single" w:color="FFFFFF"/>
        </w:rPr>
        <w:t>KOLĘDA - 2020</w:t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02. 01. 2020 r - czwartek - ul. Wiśniowa i Dworcowa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03. 01. 2020 r. -piątek  - ul. Kolejowa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04. 01. 2020 r. - sobota  - Ziemomyśl A i Ziemomyśl B ( godz. 10.00 )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>Mogilica i Pomietów ( godz. 15.00 )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07. 01. 2020 r. - wtorek  - ul. Wojska Polskiego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08. 01. 2020 r. - środa  - ul. Pyrzycka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09. 01. 2020 r. - czwartek -  ul. Wiejska - nieparzyste i Wiejska ( Trójkąt )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10. 01. 2020 r. - piątek - ul. Wiejska - parzyste i Kolonia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11. 01. 2020 r. - sobota - Komorowo, Kolonia Sądów, Sądów PKP, Sądów 11 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>A i 15 A, 1-45 ( godz. 10.00 )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Sądów bloki nr 60,62,64,61,63,46 ( godz. 15.00 )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13. 01. 2020 r. - poniedziałek  - ul. Ogrodowa ( domki )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14. 01. 2020 r. -  wtorek - ul.Ogrodowa nr 32,34,36,38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/>
      </w:pPr>
      <w:r>
        <w:rPr>
          <w:sz w:val="28"/>
          <w:szCs w:val="28"/>
        </w:rPr>
        <w:t>15. 01. 2020 r. - środa  - ul. Ogrodowa nr 40,42,44 A B C D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161</Words>
  <Characters>594</Characters>
  <CharactersWithSpaces>870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