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80ED5">
        <w:rPr>
          <w:rFonts w:ascii="Tahoma" w:hAnsi="Tahoma" w:cs="Tahoma"/>
          <w:b/>
          <w:bCs/>
        </w:rPr>
        <w:t>PIĄTA NIEDZIELA WIELKANOCY</w:t>
      </w:r>
      <w:r w:rsidRPr="00080ED5">
        <w:rPr>
          <w:rFonts w:ascii="Tahoma" w:hAnsi="Tahoma" w:cs="Tahoma"/>
          <w:b/>
          <w:bCs/>
        </w:rPr>
        <w:tab/>
      </w:r>
      <w:r w:rsidRPr="00080ED5">
        <w:rPr>
          <w:rFonts w:ascii="Tahoma" w:hAnsi="Tahoma" w:cs="Tahoma"/>
          <w:b/>
          <w:bCs/>
        </w:rPr>
        <w:tab/>
      </w:r>
      <w:r w:rsidRPr="00080ED5">
        <w:rPr>
          <w:rFonts w:ascii="Tahoma" w:hAnsi="Tahoma" w:cs="Tahoma"/>
          <w:b/>
          <w:bCs/>
        </w:rPr>
        <w:tab/>
      </w:r>
      <w:r w:rsidRPr="00080ED5">
        <w:rPr>
          <w:rFonts w:ascii="Tahoma" w:hAnsi="Tahoma" w:cs="Tahoma"/>
          <w:b/>
          <w:bCs/>
        </w:rPr>
        <w:tab/>
      </w:r>
      <w:r w:rsidRPr="00080ED5">
        <w:rPr>
          <w:rFonts w:ascii="Tahoma" w:hAnsi="Tahoma" w:cs="Tahoma"/>
          <w:b/>
          <w:bCs/>
        </w:rPr>
        <w:tab/>
        <w:t>10 maja 2020</w:t>
      </w:r>
    </w:p>
    <w:p w:rsidR="008510C0" w:rsidRPr="00080ED5" w:rsidRDefault="00DF4698">
      <w:pPr>
        <w:pStyle w:val="Domylne"/>
        <w:tabs>
          <w:tab w:val="left" w:pos="73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80ED5">
        <w:rPr>
          <w:rFonts w:ascii="Tahoma" w:hAnsi="Tahoma" w:cs="Tahoma"/>
          <w:b/>
          <w:bCs/>
        </w:rPr>
        <w:t xml:space="preserve">OGŁOSZENIA DUSZPASTERSKIE </w:t>
      </w:r>
    </w:p>
    <w:p w:rsidR="008510C0" w:rsidRPr="00080ED5" w:rsidRDefault="008510C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 xml:space="preserve">1. Dziś przypada piąta niedziela Wielkanocy. Gromadzimy się na Eucharystii, która jest darem nieskończonej miłości Boga. Wszyscy jesteśmy zaproszeni, aby już tutaj, na ziemi, zacząć </w:t>
      </w:r>
      <w:r w:rsidRPr="00080ED5">
        <w:rPr>
          <w:rFonts w:ascii="Tahoma" w:hAnsi="Tahoma" w:cs="Tahoma"/>
        </w:rPr>
        <w:t>wchodzić w świętą rzeczywistość nieba. Najdoskonalszą Nauczycielką na tej drodze jest dla nas Maryja – Ta, która wypowiedziawszy przy zwiastowaniu „fiat”, nigdy go nie cofnęła, nigdy nie odstąpiła od Bożego Syna, szła z Nim aż na Kalwarię, trwała w komunii</w:t>
      </w:r>
      <w:r w:rsidRPr="00080ED5">
        <w:rPr>
          <w:rFonts w:ascii="Tahoma" w:hAnsi="Tahoma" w:cs="Tahoma"/>
        </w:rPr>
        <w:t xml:space="preserve"> założonej przez Niego wspólnoty – Kościoła.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>2. W środę, 13 maja, w liturgii wspominamy Matkę Bożą Fatimską oraz 39. rocznicę zamachu na Świętego Jana Pawła II. Na początku przyszłego tygodnia, w poniedziałek, 18 maja, przypadają 100. urodziny naszego wie</w:t>
      </w:r>
      <w:r w:rsidRPr="00080ED5">
        <w:rPr>
          <w:rFonts w:ascii="Tahoma" w:hAnsi="Tahoma" w:cs="Tahoma"/>
        </w:rPr>
        <w:t>lkiego rodaka. Mając przed oczami wydarzenia z 13 maja 1981 roku, wpatrujmy się w jego święte życie, na jego wzór starajmy się żyć w pełnej komunii z Panem Bogiem i całkowicie zawierzmy Maryi nasze rodziny i nasze osobiste codzienne sprawy. Zapraszam na śr</w:t>
      </w:r>
      <w:r w:rsidRPr="00080ED5">
        <w:rPr>
          <w:rFonts w:ascii="Tahoma" w:hAnsi="Tahoma" w:cs="Tahoma"/>
        </w:rPr>
        <w:t>odową Nowennę do Matki Bożej Nieustającej Pomocy oraz na wieczorną Eucharystię o godz. 18.00.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 xml:space="preserve">3. W czwartek, 14 maja, w liturgii czcimy Świętego Macieja Apostoła, wybranego do grona Dwunastu w miejsce Judasza. Hebrajskie imię „Maciej” oznacza „dar Boga”. </w:t>
      </w:r>
      <w:r w:rsidRPr="00080ED5">
        <w:rPr>
          <w:rFonts w:ascii="Tahoma" w:hAnsi="Tahoma" w:cs="Tahoma"/>
        </w:rPr>
        <w:t xml:space="preserve">Zwróćmy się do tego Świętego, aby wspomagał nasze wysiłki codziennego stawania się darem Boga dla braci. 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>4. W sobotę, 16 maja, przypada święto patrona Polski, Świętego Andrzeja Boboli, kapłana i męczennika. Żył na przełomie XVI i XVII wieku i zasłynął ja</w:t>
      </w:r>
      <w:r w:rsidRPr="00080ED5">
        <w:rPr>
          <w:rFonts w:ascii="Tahoma" w:hAnsi="Tahoma" w:cs="Tahoma"/>
        </w:rPr>
        <w:t>ko gorliwy kaznodzieja i duszpasterz jezuicki. Zyskał miano „łowcy dusz”. Dnia 16 maja 1657 roku został schwytany przez Kozaków. Mimo okrutnych tortur nie wyrzekł się wiary w Jezusa Chrystusa. Jego relikwie znajdują się w kościele oo. jezuitów przy ul. Rak</w:t>
      </w:r>
      <w:r w:rsidRPr="00080ED5">
        <w:rPr>
          <w:rFonts w:ascii="Tahoma" w:hAnsi="Tahoma" w:cs="Tahoma"/>
        </w:rPr>
        <w:t>owieckiej w Warszawie. Niech ten Święty Patron będzie dla nas wzorem bezkompromisowości wiary i przywiązania do Zbawiciela, a zarazem orędownikiem w trudnym budowaniu ładu i jedności w naszej Ojczyźnie i we wspólnocie narodów. W tym też dniu w Sądowie</w:t>
      </w:r>
      <w:bookmarkStart w:id="0" w:name="_GoBack"/>
      <w:bookmarkEnd w:id="0"/>
      <w:r w:rsidRPr="00080ED5">
        <w:rPr>
          <w:rFonts w:ascii="Tahoma" w:hAnsi="Tahoma" w:cs="Tahoma"/>
        </w:rPr>
        <w:t xml:space="preserve"> przy</w:t>
      </w:r>
      <w:r w:rsidRPr="00080ED5">
        <w:rPr>
          <w:rFonts w:ascii="Tahoma" w:hAnsi="Tahoma" w:cs="Tahoma"/>
        </w:rPr>
        <w:t>pada odpust oraz będzie udzielony tamtejszej młodzieży sakrament bierzmowania. o godz. 12.00.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>5. Młodzież z Dolic, która przygotowuje się do przyjęcia sakramentu bierzmowania proszona jest na spotkanie i próby wg. następującego porządku - w poniedziałek 1</w:t>
      </w:r>
      <w:r w:rsidRPr="00080ED5">
        <w:rPr>
          <w:rFonts w:ascii="Tahoma" w:hAnsi="Tahoma" w:cs="Tahoma"/>
        </w:rPr>
        <w:t>1 maja po Mszy św. klasy VII wraz z rodzicami, we wtorek 12 maja po Mszy św. klasy VIII i młodzież ponadpodstawowa wraz z rodzicami. Próby klasa VII - 21 i 22 maja o godz. 12.00, klasa VIII  i młodzież ponadpodstawowa 21 i 22 maja o godz. 12.40.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80ED5">
        <w:rPr>
          <w:rFonts w:ascii="Tahoma" w:hAnsi="Tahoma" w:cs="Tahoma"/>
        </w:rPr>
        <w:t>6. Trwają</w:t>
      </w:r>
      <w:r w:rsidRPr="00080ED5">
        <w:rPr>
          <w:rFonts w:ascii="Tahoma" w:hAnsi="Tahoma" w:cs="Tahoma"/>
        </w:rPr>
        <w:t xml:space="preserve"> nabożeństwa majowe ku czci Matki Najświętszej. W naszym kościele odprawiamy je o godz. 18.00, w niedziele o godz. 17.30. Serdecznie zachęcam do licznego udziału w tym modlitewnym uwielbieniu Matki naszego Pana i naszej. Nowenna do M</w:t>
      </w:r>
      <w:r w:rsidR="00080ED5">
        <w:rPr>
          <w:rFonts w:ascii="Tahoma" w:hAnsi="Tahoma" w:cs="Tahoma"/>
        </w:rPr>
        <w:t>a</w:t>
      </w:r>
      <w:r w:rsidRPr="00080ED5">
        <w:rPr>
          <w:rFonts w:ascii="Tahoma" w:hAnsi="Tahoma" w:cs="Tahoma"/>
        </w:rPr>
        <w:t>tki Bożej Rozwiązujące</w:t>
      </w:r>
      <w:r w:rsidRPr="00080ED5">
        <w:rPr>
          <w:rFonts w:ascii="Tahoma" w:hAnsi="Tahoma" w:cs="Tahoma"/>
        </w:rPr>
        <w:t>j Węzły codzienne do soboty włącznie o godz. 17.30, w niedziele o 10.30</w:t>
      </w:r>
    </w:p>
    <w:p w:rsidR="008510C0" w:rsidRPr="00080ED5" w:rsidRDefault="008510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10C0" w:rsidRPr="00080ED5" w:rsidRDefault="00DF469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80ED5">
        <w:rPr>
          <w:rFonts w:ascii="Tahoma" w:hAnsi="Tahoma" w:cs="Tahoma"/>
        </w:rPr>
        <w:t xml:space="preserve"> 7. Bardzo proszę o posprzątanie świątyni kolejne rodziny z ul. Ogrodowej. Anonimowej osobie dziękujemy za posprzątanie naszego kościoła.</w:t>
      </w:r>
    </w:p>
    <w:sectPr w:rsidR="008510C0" w:rsidRPr="00080ED5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698" w:rsidRDefault="00DF4698">
      <w:r>
        <w:separator/>
      </w:r>
    </w:p>
  </w:endnote>
  <w:endnote w:type="continuationSeparator" w:id="0">
    <w:p w:rsidR="00DF4698" w:rsidRDefault="00DF4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0C0" w:rsidRDefault="008510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698" w:rsidRDefault="00DF4698">
      <w:r>
        <w:separator/>
      </w:r>
    </w:p>
  </w:footnote>
  <w:footnote w:type="continuationSeparator" w:id="0">
    <w:p w:rsidR="00DF4698" w:rsidRDefault="00DF4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0C0" w:rsidRDefault="008510C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0C0"/>
    <w:rsid w:val="00080ED5"/>
    <w:rsid w:val="003F6803"/>
    <w:rsid w:val="008510C0"/>
    <w:rsid w:val="00D11466"/>
    <w:rsid w:val="00D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448D"/>
  <w15:docId w15:val="{334FD4D5-B10A-4899-91E9-35515299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paragraph" w:styleId="Nagwek">
    <w:name w:val="header"/>
    <w:basedOn w:val="Normalny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Domylne">
    <w:name w:val="Domyślne"/>
    <w:qFormat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12262-1126-4D48-BFC7-77D1A5AF5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Macherowski Dariusz - Hurt</dc:creator>
  <dc:description/>
  <cp:lastModifiedBy>Macherowski Dariusz - Hurt</cp:lastModifiedBy>
  <cp:revision>2</cp:revision>
  <dcterms:created xsi:type="dcterms:W3CDTF">2020-05-10T07:12:00Z</dcterms:created>
  <dcterms:modified xsi:type="dcterms:W3CDTF">2020-05-10T07:12:00Z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Orange Polska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