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3BA46" w14:textId="77777777" w:rsidR="00F218AD" w:rsidRPr="00E321B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E321B7">
        <w:rPr>
          <w:rFonts w:ascii="Tahoma" w:hAnsi="Tahoma" w:cs="Tahoma"/>
          <w:b/>
          <w:bCs/>
          <w:lang w:val="pl-PL"/>
        </w:rPr>
        <w:t>TRZECIA NIEDZIELA WIELKIEGO POSTU</w:t>
      </w:r>
      <w:r w:rsidRPr="00E321B7">
        <w:rPr>
          <w:rFonts w:ascii="Tahoma" w:hAnsi="Tahoma" w:cs="Tahoma"/>
          <w:b/>
          <w:bCs/>
          <w:lang w:val="pl-PL"/>
        </w:rPr>
        <w:tab/>
      </w:r>
      <w:r w:rsidRPr="00E321B7">
        <w:rPr>
          <w:rFonts w:ascii="Tahoma" w:hAnsi="Tahoma" w:cs="Tahoma"/>
          <w:b/>
          <w:bCs/>
          <w:lang w:val="pl-PL"/>
        </w:rPr>
        <w:tab/>
        <w:t xml:space="preserve">                                 3 marca 2024</w:t>
      </w:r>
    </w:p>
    <w:p w14:paraId="5D2DD436" w14:textId="77777777" w:rsidR="00F218AD" w:rsidRPr="00E321B7" w:rsidRDefault="00F218A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14:paraId="42331214" w14:textId="77777777" w:rsidR="00F218AD" w:rsidRPr="00E321B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E321B7">
        <w:rPr>
          <w:rFonts w:ascii="Tahoma" w:hAnsi="Tahoma" w:cs="Tahoma"/>
          <w:b/>
          <w:bCs/>
          <w:lang w:val="pl-PL"/>
        </w:rPr>
        <w:t>OGŁOSZENIA DUSZPASTERSKIE</w:t>
      </w:r>
    </w:p>
    <w:p w14:paraId="3C4969C6" w14:textId="77777777" w:rsidR="00F218AD" w:rsidRPr="00E321B7" w:rsidRDefault="00F218A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14:paraId="676BA8F8" w14:textId="18B4A435" w:rsidR="00F218AD" w:rsidRPr="00E321B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E321B7">
        <w:rPr>
          <w:rFonts w:ascii="Tahoma" w:hAnsi="Tahoma" w:cs="Tahoma"/>
          <w:lang w:val="pl-PL"/>
        </w:rPr>
        <w:t>1. W dzisiejszej liturgii słowa zostały nam przypomniane Boże przykazania – dziesięć słów Boga, na których warto i trzeba budować gmach swojego życia. W Wielkim Poście próbujemy uczynić je rzeczywiście tym fundamentem, zatem niech wszystkie podejmowane działania i wysiłki temu służą. Zapraszamy do udziału w nabożeństwach wielkopostnych. Dziś po południu o godz. 17.15 Gorzkie Żale z nauką pasyjną, a w piątek Droga Krzyżowa</w:t>
      </w:r>
      <w:r w:rsidR="00E321B7">
        <w:rPr>
          <w:rFonts w:ascii="Tahoma" w:hAnsi="Tahoma" w:cs="Tahoma"/>
          <w:lang w:val="pl-PL"/>
        </w:rPr>
        <w:t xml:space="preserve"> </w:t>
      </w:r>
      <w:r w:rsidRPr="00E321B7">
        <w:rPr>
          <w:rFonts w:ascii="Tahoma" w:hAnsi="Tahoma" w:cs="Tahoma"/>
          <w:lang w:val="pl-PL"/>
        </w:rPr>
        <w:t>o godz. 17.30 dla wszystkich, dzieci, młodzieży i dzieci.</w:t>
      </w:r>
    </w:p>
    <w:p w14:paraId="283E1C58" w14:textId="77777777" w:rsidR="00F218AD" w:rsidRPr="00E321B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E321B7">
        <w:rPr>
          <w:rFonts w:ascii="Tahoma" w:hAnsi="Tahoma" w:cs="Tahoma"/>
          <w:lang w:val="pl-PL"/>
        </w:rPr>
        <w:t xml:space="preserve">Zachęcamy wszystkich Parafian do udziału w rekolekcjach wielkopostnych, które odbędą się w dniach od 17 do 20 marca br., zaś uczniowie szkoły podstawowej rozpoczynają rekolekcje szkolne w najbliższy czwartek wg programu podanego przez katechetów i dyrekcję. </w:t>
      </w:r>
    </w:p>
    <w:p w14:paraId="71D2252C" w14:textId="77777777" w:rsidR="00F218AD" w:rsidRPr="00E321B7" w:rsidRDefault="00F218A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25E8F495" w14:textId="77777777" w:rsidR="00F218AD" w:rsidRPr="00E321B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E321B7">
        <w:rPr>
          <w:rFonts w:ascii="Tahoma" w:hAnsi="Tahoma" w:cs="Tahoma"/>
          <w:lang w:val="pl-PL"/>
        </w:rPr>
        <w:t>2. Najlepszym owocem czasu nawrócenia i przemiany będzie oczyszczenie serca w sakramencie pokuty i pojednania. Nie odkładajmy tego na ostatnią chwilę! Kapłani każdego dnia służą posługą w konfesjonale godzinę przed Mszą św.</w:t>
      </w:r>
    </w:p>
    <w:p w14:paraId="74FBCBAC" w14:textId="77777777" w:rsidR="00F218AD" w:rsidRPr="00E321B7" w:rsidRDefault="00F218A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7AC173A0" w14:textId="662BCEDE" w:rsidR="00F218AD" w:rsidRPr="00E321B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E321B7">
        <w:rPr>
          <w:rFonts w:ascii="Tahoma" w:hAnsi="Tahoma" w:cs="Tahoma"/>
          <w:lang w:val="pl-PL"/>
        </w:rPr>
        <w:t xml:space="preserve">3. Przypominamy o „Jałmużnie postnej” – wielkopostnej akcji CARITASU. W piątek od godz. 14.00 i w sobotę od godz. 9.00 do 20.00   w sklepie BIEDRONKA PZC zbierać będzie produkty żywnościowe, chemię oraz inne produkty na paczki świąteczne dla najbardziej </w:t>
      </w:r>
      <w:r w:rsidR="00E321B7" w:rsidRPr="00E321B7">
        <w:rPr>
          <w:rFonts w:ascii="Tahoma" w:hAnsi="Tahoma" w:cs="Tahoma"/>
          <w:lang w:val="pl-PL"/>
        </w:rPr>
        <w:t>potrzebujących</w:t>
      </w:r>
      <w:r w:rsidRPr="00E321B7">
        <w:rPr>
          <w:rFonts w:ascii="Tahoma" w:hAnsi="Tahoma" w:cs="Tahoma"/>
          <w:lang w:val="pl-PL"/>
        </w:rPr>
        <w:t xml:space="preserve"> z naszej wspólnoty parafialnej.</w:t>
      </w:r>
    </w:p>
    <w:p w14:paraId="6A7DC1ED" w14:textId="77777777" w:rsidR="00F218AD" w:rsidRPr="00E321B7" w:rsidRDefault="00F218A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7585843A" w14:textId="77777777" w:rsidR="00F218AD" w:rsidRPr="00E321B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E321B7">
        <w:rPr>
          <w:rFonts w:ascii="Tahoma" w:hAnsi="Tahoma" w:cs="Tahoma"/>
          <w:lang w:val="pl-PL"/>
        </w:rPr>
        <w:t>4. W piątek, 8 marca, rozpoczniemy Nowennę do Matki Bożej Rozwiązującej Węzły, nowenna rozpocznie się zawiązaniem węzłów o godz. 17.00, po niej nabożeństwo Drogi Krzyżowej.</w:t>
      </w:r>
    </w:p>
    <w:p w14:paraId="1E2E8AD3" w14:textId="77777777" w:rsidR="00F218AD" w:rsidRPr="00E321B7" w:rsidRDefault="00F218A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7A908DE6" w14:textId="77777777" w:rsidR="00F218AD" w:rsidRPr="00E321B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E321B7">
        <w:rPr>
          <w:rFonts w:ascii="Tahoma" w:hAnsi="Tahoma" w:cs="Tahoma"/>
          <w:lang w:val="pl-PL"/>
        </w:rPr>
        <w:t>5. Przyszła niedziela będzie drugą niedzielą miesiąca, ofiary zbierane w tym dniu na tacę przeznaczone będą na fundusz remontowo budowlany naszej świątyni i domu parafialnego.   W tym roku będziemy kłaść nową posadzkę w naszym kościele, koszt samych ceramicznych płytek wyniesie około 36 000 zł., doliczyć należy jeszcze wylewkę, kleje i robociznę. Czeka nas dosyć spora inwestycja. Sprawę tych prac zawierzamy św. Józefowi i naszym Drogim Parafianom.</w:t>
      </w:r>
    </w:p>
    <w:p w14:paraId="16A0BB2D" w14:textId="77777777" w:rsidR="00F218AD" w:rsidRPr="00E321B7" w:rsidRDefault="00F218A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2F396253" w14:textId="77777777" w:rsidR="00F218AD" w:rsidRPr="00E321B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E321B7">
        <w:rPr>
          <w:rFonts w:ascii="Tahoma" w:hAnsi="Tahoma" w:cs="Tahoma"/>
          <w:lang w:val="pl-PL"/>
        </w:rPr>
        <w:t>6. Spotkanie z rodzicami dzieci klas trzecich w przyszłą niedzielę o godz. 11.00.</w:t>
      </w:r>
    </w:p>
    <w:p w14:paraId="477DCDBD" w14:textId="77777777" w:rsidR="00F218AD" w:rsidRPr="00E321B7" w:rsidRDefault="00F218A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404A9F5B" w14:textId="77777777" w:rsidR="00F218AD" w:rsidRPr="00E321B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E321B7">
        <w:rPr>
          <w:rFonts w:ascii="Tahoma" w:hAnsi="Tahoma" w:cs="Tahoma"/>
          <w:lang w:val="pl-PL"/>
        </w:rPr>
        <w:t>7. W dniu 15 marca br. ( piątek ) od godz. 14.00 w przychodni lekarskiej „ Na Zdrowie” przy ul. Wojska Polskiego odbędą się badania USG DOPPLER. Bliższe informacje w przychodni oraz na plakacie wywieszonym w gablocie na zewnątrz świątyni.</w:t>
      </w:r>
    </w:p>
    <w:p w14:paraId="09D03BC8" w14:textId="77777777" w:rsidR="00F218AD" w:rsidRPr="00E321B7" w:rsidRDefault="00F218A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14921358" w14:textId="77777777" w:rsidR="00F218AD" w:rsidRPr="00E321B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E321B7">
        <w:rPr>
          <w:rFonts w:ascii="Tahoma" w:hAnsi="Tahoma" w:cs="Tahoma"/>
          <w:lang w:val="pl-PL"/>
        </w:rPr>
        <w:t xml:space="preserve">8. Otaczamy solenizantów i jubilatów modlitwą, przekazując im najserdeczniejsze życzenia. Pamiętamy w modlitwie również o zmarłych, wypraszając im niebo. </w:t>
      </w:r>
    </w:p>
    <w:p w14:paraId="42FCC679" w14:textId="77777777" w:rsidR="00F218AD" w:rsidRPr="00E321B7" w:rsidRDefault="00F218A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7656EFF0" w14:textId="77777777" w:rsidR="00F218AD" w:rsidRPr="00E321B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  <w:r w:rsidRPr="00E321B7">
        <w:rPr>
          <w:rFonts w:ascii="Tahoma" w:hAnsi="Tahoma" w:cs="Tahoma"/>
          <w:lang w:val="pl-PL"/>
        </w:rPr>
        <w:t>9. Bardzo serdecznie dziękujemy paniom Gertrudzie Babiarz, Dominice Paliwoda, Jadwidze Pluta i Zenonie Pluta za przygotowanie świątyni do dzisiejszej liturgii i złożenie ofiar na kwiaty. W tym tygodniu bardzo serdecznie prosimy o przygotowanie kościoła kolejne rodziny z ul. Dworcowej.</w:t>
      </w:r>
    </w:p>
    <w:sectPr w:rsidR="00F218AD" w:rsidRPr="00E321B7" w:rsidSect="00E321B7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BA2EE" w14:textId="77777777" w:rsidR="0053273C" w:rsidRDefault="0053273C">
      <w:r>
        <w:separator/>
      </w:r>
    </w:p>
  </w:endnote>
  <w:endnote w:type="continuationSeparator" w:id="0">
    <w:p w14:paraId="5D1B021B" w14:textId="77777777" w:rsidR="0053273C" w:rsidRDefault="00532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F3C03" w14:textId="77777777" w:rsidR="00F218AD" w:rsidRDefault="00F218A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D97AF5" w14:textId="77777777" w:rsidR="0053273C" w:rsidRDefault="0053273C">
      <w:r>
        <w:separator/>
      </w:r>
    </w:p>
  </w:footnote>
  <w:footnote w:type="continuationSeparator" w:id="0">
    <w:p w14:paraId="53554847" w14:textId="77777777" w:rsidR="0053273C" w:rsidRDefault="005327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D55EC" w14:textId="77777777" w:rsidR="00F218AD" w:rsidRDefault="00F218A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8AD"/>
    <w:rsid w:val="0053273C"/>
    <w:rsid w:val="00E321B7"/>
    <w:rsid w:val="00F21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6444D"/>
  <w15:docId w15:val="{A07B9BC3-8068-4DAE-A6CD-3E8B2F045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396</Words>
  <Characters>2376</Characters>
  <Application>Microsoft Office Word</Application>
  <DocSecurity>0</DocSecurity>
  <Lines>19</Lines>
  <Paragraphs>5</Paragraphs>
  <ScaleCrop>false</ScaleCrop>
  <Company>Orange Polska</Company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2024-03-02T19:48:00Z</dcterms:created>
  <dcterms:modified xsi:type="dcterms:W3CDTF">2024-03-02T19:48:00Z</dcterms:modified>
</cp:coreProperties>
</file>