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152CA" w14:textId="77777777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881783">
        <w:rPr>
          <w:rFonts w:ascii="Tahoma" w:hAnsi="Tahoma" w:cs="Tahoma"/>
          <w:b/>
          <w:bCs/>
        </w:rPr>
        <w:t>TRZYNASTA NIEDZIELA W CIĄGU ROKU</w:t>
      </w:r>
      <w:r w:rsidRPr="00881783">
        <w:rPr>
          <w:rFonts w:ascii="Tahoma" w:hAnsi="Tahoma" w:cs="Tahoma"/>
          <w:b/>
          <w:bCs/>
        </w:rPr>
        <w:tab/>
      </w:r>
      <w:r w:rsidRPr="00881783">
        <w:rPr>
          <w:rFonts w:ascii="Tahoma" w:hAnsi="Tahoma" w:cs="Tahoma"/>
          <w:b/>
          <w:bCs/>
        </w:rPr>
        <w:tab/>
      </w:r>
      <w:r w:rsidRPr="00881783">
        <w:rPr>
          <w:rFonts w:ascii="Tahoma" w:hAnsi="Tahoma" w:cs="Tahoma"/>
          <w:b/>
          <w:bCs/>
        </w:rPr>
        <w:tab/>
      </w:r>
      <w:r w:rsidRPr="00881783">
        <w:rPr>
          <w:rFonts w:ascii="Tahoma" w:hAnsi="Tahoma" w:cs="Tahoma"/>
          <w:b/>
          <w:bCs/>
        </w:rPr>
        <w:tab/>
        <w:t xml:space="preserve">     30 czerwca 2024</w:t>
      </w:r>
    </w:p>
    <w:p w14:paraId="5941D451" w14:textId="77777777" w:rsidR="000070E8" w:rsidRPr="00881783" w:rsidRDefault="000070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4D7B0576" w14:textId="77777777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881783">
        <w:rPr>
          <w:rFonts w:ascii="Tahoma" w:hAnsi="Tahoma" w:cs="Tahoma"/>
          <w:b/>
          <w:bCs/>
        </w:rPr>
        <w:t>OGŁOSZENIA DUSZPASTERSKIE</w:t>
      </w:r>
    </w:p>
    <w:p w14:paraId="038D5823" w14:textId="77777777" w:rsidR="000070E8" w:rsidRPr="00881783" w:rsidRDefault="000070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07AE924" w14:textId="77777777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1783">
        <w:rPr>
          <w:rFonts w:ascii="Tahoma" w:hAnsi="Tahoma" w:cs="Tahoma"/>
        </w:rPr>
        <w:t xml:space="preserve">1. „Nie bój się, wierz tylko” – dzisiaj te słowa Pan Jezus kieruje do każdej i każdego z nas. Warto rozpoczęty czas wakacji wykorzystać do pogłębienia wiary i relacji z Bogiem. </w:t>
      </w:r>
    </w:p>
    <w:p w14:paraId="664EED48" w14:textId="77777777" w:rsidR="000070E8" w:rsidRPr="00881783" w:rsidRDefault="000070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CF1CFE0" w14:textId="77777777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1783">
        <w:rPr>
          <w:rFonts w:ascii="Tahoma" w:hAnsi="Tahoma" w:cs="Tahoma"/>
        </w:rPr>
        <w:t>2. Dzisiaj ostatnie nabożeństwo czerwcowe ku czci Najświętszego Serca Pana Jezusa o godz. 17.30. Przypominamy, że rozpoczynający się jutro lipiec tradycyjnie poświęcony jest czci Najdroższej Krwi Chrystusa. W lipcowe dni zachęcamy do modlitwy Litanią do Krwi Chrystusa. Natomiast w środy zapraszamy na Nowennę do Matki Bożej Nieustającej Pomocy.</w:t>
      </w:r>
    </w:p>
    <w:p w14:paraId="63C0B3B7" w14:textId="77777777" w:rsidR="000070E8" w:rsidRPr="00881783" w:rsidRDefault="000070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1BDED76C" w14:textId="6BC3DC47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1783">
        <w:rPr>
          <w:rFonts w:ascii="Tahoma" w:hAnsi="Tahoma" w:cs="Tahoma"/>
        </w:rPr>
        <w:t>3. W tym tygodniu przypada pierwszy czwartek, pierwszy piątek i pierwsza sobota miesiąca.</w:t>
      </w:r>
      <w:r w:rsidR="00881783" w:rsidRPr="00881783">
        <w:rPr>
          <w:rFonts w:ascii="Tahoma" w:hAnsi="Tahoma" w:cs="Tahoma"/>
        </w:rPr>
        <w:t xml:space="preserve"> </w:t>
      </w:r>
      <w:r w:rsidRPr="00881783">
        <w:rPr>
          <w:rFonts w:ascii="Tahoma" w:hAnsi="Tahoma" w:cs="Tahoma"/>
        </w:rPr>
        <w:t>W pierwszy czwartek zapraszamy do wspólnej modlitwy za wszystkich powołanych do służby Bożej oraz o nowe i święte powołania – w tych intencjach odmówimy wspólnie Litanię do Najdroższej Krwi Chrystusa.</w:t>
      </w:r>
    </w:p>
    <w:p w14:paraId="4EFB08CD" w14:textId="77777777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1783">
        <w:rPr>
          <w:rFonts w:ascii="Tahoma" w:hAnsi="Tahoma" w:cs="Tahoma"/>
        </w:rPr>
        <w:t>W pierwszy piątek zapraszamy na modlitwę adoracyjną i do skorzystania z sakramentu pokuty i pojednania od godz. 17.00. Adorację zakończymy nabożeństwem ku czci Najświętszego Serca Pana Jezusa i Mszą wotywną o Sercu Bożym.</w:t>
      </w:r>
    </w:p>
    <w:p w14:paraId="0F8D6DA7" w14:textId="77777777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1783">
        <w:rPr>
          <w:rFonts w:ascii="Tahoma" w:hAnsi="Tahoma" w:cs="Tahoma"/>
        </w:rPr>
        <w:t>W pierwszą sobotę rano odwiedzimy chorych naszej wspólnoty parafialnej, a przed Mszą  św. wieczorną odprawimy wynagradzające nabożeństwo do Matki Bożej Niepokalanej.</w:t>
      </w:r>
    </w:p>
    <w:p w14:paraId="3FB45697" w14:textId="77777777" w:rsidR="000070E8" w:rsidRPr="00881783" w:rsidRDefault="000070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46ABE2B" w14:textId="4520226A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1783">
        <w:rPr>
          <w:rFonts w:ascii="Tahoma" w:hAnsi="Tahoma" w:cs="Tahoma"/>
        </w:rPr>
        <w:t>4. Zakończyliśmy prace związane z ułożeniem nowej posadzki w naszej świątyni. Wyrażam</w:t>
      </w:r>
      <w:r w:rsidR="00881783">
        <w:rPr>
          <w:rFonts w:ascii="Tahoma" w:hAnsi="Tahoma" w:cs="Tahoma"/>
        </w:rPr>
        <w:t xml:space="preserve"> </w:t>
      </w:r>
      <w:r w:rsidRPr="00881783">
        <w:rPr>
          <w:rFonts w:ascii="Tahoma" w:hAnsi="Tahoma" w:cs="Tahoma"/>
        </w:rPr>
        <w:t xml:space="preserve">z serca głębokie podziękowanie wszystkim, którzy swoimi ofiarami wspomogli to dzieło. Całkowity koszt - prace plus materiał - wyniósł </w:t>
      </w:r>
      <w:r w:rsidRPr="00881783">
        <w:rPr>
          <w:rFonts w:ascii="Tahoma" w:hAnsi="Tahoma" w:cs="Tahoma"/>
          <w:b/>
          <w:bCs/>
        </w:rPr>
        <w:t>62 052 PLN</w:t>
      </w:r>
      <w:r w:rsidRPr="00881783">
        <w:rPr>
          <w:rFonts w:ascii="Tahoma" w:hAnsi="Tahoma" w:cs="Tahoma"/>
        </w:rPr>
        <w:t>. Zebraliśmy na ten cel, łącznie</w:t>
      </w:r>
      <w:r w:rsidR="00881783">
        <w:rPr>
          <w:rFonts w:ascii="Tahoma" w:hAnsi="Tahoma" w:cs="Tahoma"/>
        </w:rPr>
        <w:t xml:space="preserve"> </w:t>
      </w:r>
      <w:r w:rsidRPr="00881783">
        <w:rPr>
          <w:rFonts w:ascii="Tahoma" w:hAnsi="Tahoma" w:cs="Tahoma"/>
        </w:rPr>
        <w:t xml:space="preserve">z tacami inwestycyjnymi, od początku roku i ofiarami darczyńców - </w:t>
      </w:r>
      <w:r w:rsidRPr="00881783">
        <w:rPr>
          <w:rFonts w:ascii="Tahoma" w:hAnsi="Tahoma" w:cs="Tahoma"/>
          <w:b/>
          <w:bCs/>
        </w:rPr>
        <w:t>34 264 PLN.</w:t>
      </w:r>
      <w:r w:rsidRPr="00881783">
        <w:rPr>
          <w:rFonts w:ascii="Tahoma" w:hAnsi="Tahoma" w:cs="Tahoma"/>
        </w:rPr>
        <w:t xml:space="preserve"> Bardzo serdecznie proszę o finansowe wsparcie tej naszej wspólnej inwestycji. Bardzo serdecznie dziękuję wszystkim, którzy pomagali w montażu i demontażu polowego ołtarza. Dziękujemy dyrekcji Domu Kultury za udostępnienie nam namiotów, jak również osobom, które odpowiedziały na prośbę i przyszły posprzątać nasz kościół po pracach związanych</w:t>
      </w:r>
      <w:r w:rsidR="00881783">
        <w:rPr>
          <w:rFonts w:ascii="Tahoma" w:hAnsi="Tahoma" w:cs="Tahoma"/>
        </w:rPr>
        <w:t xml:space="preserve"> </w:t>
      </w:r>
      <w:r w:rsidRPr="00881783">
        <w:rPr>
          <w:rFonts w:ascii="Tahoma" w:hAnsi="Tahoma" w:cs="Tahoma"/>
        </w:rPr>
        <w:t xml:space="preserve">z ułożeniem posadzki. </w:t>
      </w:r>
    </w:p>
    <w:p w14:paraId="0E0E2CE6" w14:textId="77777777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1783">
        <w:rPr>
          <w:rFonts w:ascii="Tahoma" w:hAnsi="Tahoma" w:cs="Tahoma"/>
        </w:rPr>
        <w:t>Bardzo proszę w tym tygodniu o przygotowanie świątyni do niedzielnej Eucharystii kolejne rodziny z ul. Wojska Polskiego.</w:t>
      </w:r>
    </w:p>
    <w:p w14:paraId="50DD2CA6" w14:textId="77777777" w:rsidR="000070E8" w:rsidRPr="00881783" w:rsidRDefault="000070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006C5E1" w14:textId="77777777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881783">
        <w:rPr>
          <w:rFonts w:ascii="Tahoma" w:hAnsi="Tahoma" w:cs="Tahoma"/>
        </w:rPr>
        <w:t>5. Składamy najserdeczniejsze życzenia świętującym w tym tygodniu swoje urodziny i imieniny. Wszystkim, którzy niebawem wyruszą na wakacje, życzymy bezpiecznej podróży i dobrego wypoczynku. A tych, którzy w naszej wspólnocie będą spędzać czas wolny, serdecznie pozdrawiamy. Pomódlmy się także za zmarłych w ostatnim czasie Parafian…</w:t>
      </w:r>
    </w:p>
    <w:p w14:paraId="2EE21FF5" w14:textId="77777777" w:rsidR="000070E8" w:rsidRPr="00881783" w:rsidRDefault="000070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14:paraId="33F0BDF7" w14:textId="77777777" w:rsidR="000070E8" w:rsidRPr="00881783" w:rsidRDefault="000070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B47CE8" w14:textId="77777777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881783">
        <w:rPr>
          <w:rFonts w:ascii="Times New Roman" w:hAnsi="Times New Roman"/>
          <w:b/>
          <w:bCs/>
          <w:sz w:val="24"/>
          <w:szCs w:val="24"/>
          <w:u w:val="single"/>
        </w:rPr>
        <w:t>W TYM TYGODNIU PATRONUJĄ NAM:</w:t>
      </w:r>
    </w:p>
    <w:p w14:paraId="68289164" w14:textId="77777777" w:rsidR="000070E8" w:rsidRPr="00881783" w:rsidRDefault="000070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5EA39C" w14:textId="77777777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1783">
        <w:rPr>
          <w:rFonts w:ascii="Times New Roman" w:hAnsi="Times New Roman"/>
          <w:b/>
          <w:bCs/>
          <w:sz w:val="24"/>
          <w:szCs w:val="24"/>
        </w:rPr>
        <w:t>W środę, 3 lipca – św. Tomasz, Apostoł,</w:t>
      </w:r>
      <w:r w:rsidRPr="00881783">
        <w:rPr>
          <w:rFonts w:ascii="Times New Roman" w:hAnsi="Times New Roman"/>
          <w:sz w:val="24"/>
          <w:szCs w:val="24"/>
        </w:rPr>
        <w:t xml:space="preserve"> który według tradycji miał zanieść Dobrą Nowinę do Indii, a jego wyznanie wiary winno być dla nas stałą inspiracją.</w:t>
      </w:r>
    </w:p>
    <w:p w14:paraId="04B7824C" w14:textId="77777777" w:rsidR="000070E8" w:rsidRPr="00881783" w:rsidRDefault="000070E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0E635F" w14:textId="77777777" w:rsidR="000070E8" w:rsidRPr="00881783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81783">
        <w:rPr>
          <w:rFonts w:ascii="Times New Roman" w:hAnsi="Times New Roman"/>
          <w:b/>
          <w:bCs/>
          <w:sz w:val="24"/>
          <w:szCs w:val="24"/>
        </w:rPr>
        <w:t>W sobotę, 6 lipca – bł. Maria Teresa Ledóchowska,</w:t>
      </w:r>
      <w:r w:rsidRPr="00881783">
        <w:rPr>
          <w:rFonts w:ascii="Times New Roman" w:hAnsi="Times New Roman"/>
          <w:sz w:val="24"/>
          <w:szCs w:val="24"/>
        </w:rPr>
        <w:t xml:space="preserve"> patronka dzieł misyjnych w Polsce, która swoje talenty i zdolności poświęciła dziełu misyjnemu Kościoła, zwłaszcza dla rozkrzewiania wiary w Afryce.</w:t>
      </w:r>
    </w:p>
    <w:p w14:paraId="3606EB1C" w14:textId="77777777" w:rsidR="000070E8" w:rsidRPr="00881783" w:rsidRDefault="000070E8">
      <w:pPr>
        <w:pStyle w:val="Domylne"/>
        <w:tabs>
          <w:tab w:val="left" w:pos="2835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</w:pPr>
    </w:p>
    <w:sectPr w:rsidR="000070E8" w:rsidRPr="00881783" w:rsidSect="00881783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75B60" w14:textId="77777777" w:rsidR="004A4F79" w:rsidRDefault="004A4F79">
      <w:r>
        <w:separator/>
      </w:r>
    </w:p>
  </w:endnote>
  <w:endnote w:type="continuationSeparator" w:id="0">
    <w:p w14:paraId="0B695D4A" w14:textId="77777777" w:rsidR="004A4F79" w:rsidRDefault="004A4F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B3655E" w14:textId="77777777" w:rsidR="000070E8" w:rsidRDefault="000070E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791F3" w14:textId="77777777" w:rsidR="004A4F79" w:rsidRDefault="004A4F79">
      <w:r>
        <w:separator/>
      </w:r>
    </w:p>
  </w:footnote>
  <w:footnote w:type="continuationSeparator" w:id="0">
    <w:p w14:paraId="6916C8B5" w14:textId="77777777" w:rsidR="004A4F79" w:rsidRDefault="004A4F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B445B" w14:textId="77777777" w:rsidR="000070E8" w:rsidRDefault="000070E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0E8"/>
    <w:rsid w:val="000070E8"/>
    <w:rsid w:val="004A4F79"/>
    <w:rsid w:val="00881783"/>
    <w:rsid w:val="00EC6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33F9F"/>
  <w15:docId w15:val="{8F309E02-5B76-4C3F-BA18-1777F95C6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406</Words>
  <Characters>2437</Characters>
  <Application>Microsoft Office Word</Application>
  <DocSecurity>0</DocSecurity>
  <Lines>20</Lines>
  <Paragraphs>5</Paragraphs>
  <ScaleCrop>false</ScaleCrop>
  <Company>Orange Polska</Company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2024-06-30T08:02:00Z</dcterms:created>
  <dcterms:modified xsi:type="dcterms:W3CDTF">2024-06-30T08:04:00Z</dcterms:modified>
</cp:coreProperties>
</file>