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  <w:b/>
          <w:bCs/>
        </w:rPr>
        <w:t>SIEDEMNASTA NIEDZIELA W CIĄGU ROKU</w:t>
      </w:r>
      <w:r w:rsidRPr="00272432">
        <w:rPr>
          <w:rFonts w:ascii="Tahoma" w:hAnsi="Tahoma" w:cs="Tahoma"/>
          <w:b/>
          <w:bCs/>
        </w:rPr>
        <w:tab/>
      </w:r>
      <w:r w:rsidRPr="00272432">
        <w:rPr>
          <w:rFonts w:ascii="Tahoma" w:hAnsi="Tahoma" w:cs="Tahoma"/>
          <w:b/>
          <w:bCs/>
        </w:rPr>
        <w:tab/>
      </w:r>
      <w:r w:rsidRPr="00272432">
        <w:rPr>
          <w:rFonts w:ascii="Tahoma" w:hAnsi="Tahoma" w:cs="Tahoma"/>
          <w:b/>
          <w:bCs/>
        </w:rPr>
        <w:tab/>
        <w:t xml:space="preserve">          28 lipca 2024</w:t>
      </w:r>
    </w:p>
    <w:p w:rsidR="004C0009" w:rsidRPr="00272432" w:rsidRDefault="004C0009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:rsidR="004C0009" w:rsidRPr="00272432" w:rsidRDefault="00000000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  <w:r w:rsidRPr="00272432">
        <w:rPr>
          <w:rFonts w:ascii="Tahoma" w:hAnsi="Tahoma" w:cs="Tahoma"/>
          <w:b/>
          <w:bCs/>
        </w:rPr>
        <w:t>OGŁOSZENIA DUSZPASTERSKIE</w:t>
      </w:r>
      <w:r w:rsidRPr="00272432">
        <w:rPr>
          <w:rFonts w:ascii="Tahoma" w:hAnsi="Tahoma" w:cs="Tahoma"/>
          <w:b/>
          <w:bCs/>
        </w:rPr>
        <w:tab/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1. Podczas Eucharystii doświadczamy cudu rozmnożenia chleba i zaspokajania najgłębszych ludzkich potrzeb i pragnień. Pragniemy trwać w dziękczynieniu za to, że Pan otwiera rękę i karmi nas do syta, że udziela wielu łask i towarzyszy nam na drogach życia.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2. W tym tygodniu przypadają: pierwszy czwartek, pierwszy piątek i pierwsza sobota miesiąca.</w:t>
      </w: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 xml:space="preserve">W czwartek, 1 sierpnia, w liturgiczne wspomnienie Świętego Alfonsa Marii </w:t>
      </w:r>
      <w:proofErr w:type="spellStart"/>
      <w:r w:rsidRPr="00272432">
        <w:rPr>
          <w:rFonts w:ascii="Tahoma" w:hAnsi="Tahoma" w:cs="Tahoma"/>
        </w:rPr>
        <w:t>Liguoriego</w:t>
      </w:r>
      <w:proofErr w:type="spellEnd"/>
      <w:r w:rsidRPr="00272432">
        <w:rPr>
          <w:rFonts w:ascii="Tahoma" w:hAnsi="Tahoma" w:cs="Tahoma"/>
        </w:rPr>
        <w:t>, naszą modlitwę ofiarujemy w intencji powołanych do służby Bożej oraz o nowe i święte powołania.</w:t>
      </w: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W pierwszy piątek zapraszamy na modlitwę adoracyjną i do skorzystania z sakramentu pokuty i pojednania od godz. 17.00. Adorację zakończymy nabożeństwem ku czci Najświętszego Serca Pana Jezusa.</w:t>
      </w: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W pierwszą sobotę przed Mszą wieczorną odprawimy  nabożeństwo wynagradzające do Matki Bożej Niepokalanej. Chorych odwiedzimy w sobotę 10 sierpnia.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 xml:space="preserve">3. Święty Franciszek z Asyżu żywił wyjątkową miłość do Maryi, toteż staranną opieką otoczył kaplicę ku Jej czci, zwaną </w:t>
      </w:r>
      <w:proofErr w:type="spellStart"/>
      <w:r w:rsidRPr="00272432">
        <w:rPr>
          <w:rFonts w:ascii="Tahoma" w:hAnsi="Tahoma" w:cs="Tahoma"/>
        </w:rPr>
        <w:t>Porcjunkulą</w:t>
      </w:r>
      <w:proofErr w:type="spellEnd"/>
      <w:r w:rsidRPr="00272432">
        <w:rPr>
          <w:rFonts w:ascii="Tahoma" w:hAnsi="Tahoma" w:cs="Tahoma"/>
        </w:rPr>
        <w:t>. Rocznica poświęcenia tej kaplicy przypada 2 sierpnia i według podania Święty Franciszek otrzymał w niej słynny odpust, który papieże zatwierdzili i rozciągnęli na cały Kościół na dzień rocznicy jej poświęcenia.</w:t>
      </w: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Warunkiem jego uzyskania jest wzbudzenie takiej intencji, stan łaski uświęcającej, modlitwa w intencjach wyznaczonych przez papieża oraz nawiedzenie kościoła parafialnego. Korzystajmy z tej łaski darowania kar doczesnych za grzechy już odpuszczone nam w sakramencie pojednania.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4. Dnia 1 sierpnia będziemy przeżywali 80. rocznicę wybuchu powstania warszawskiego. Niech wspomnienie tego zrywu przypomina nam nieustannie o potrzebie modlitwy za naszą umiłowaną ojczyznę, za tych, którzy w walce o jej wolność oddali swoje życie, oraz za tych, którym powierzono w niej odpowiedzialne stanowiska.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 xml:space="preserve">5. Rozpoczynający się w tym tygodniu sierpień jest miesiącem wielu ważnych wydarzeń w historii naszej ojczyzny. To miesiąc pieszych pielgrzymek do Tronu Jasnogórskiej Madonny oraz wytężonej pracy przy żniwach. Wesprzyjmy modlitwą również podejmujących trudy pielgrzymowania bądź pracy w polu, sadzie czy ogrodzie. Wykorzystajmy go także, by ćwiczyć wolę i ducha przez całkowitą lub czasową abstynencję od używek, zwłaszcza alkoholu. 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6. Bardzo serdecznie dziękujemy młodej parze za przygotowanie kościoła do dzisiejszej Liturgii, w tym tygodniu o przygotowanie świątyni do niedzielnej Eucharystii prosimy kolejne rodziny z ul. Wojska Polskiego.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C0009" w:rsidRPr="0027243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72432">
        <w:rPr>
          <w:rFonts w:ascii="Tahoma" w:hAnsi="Tahoma" w:cs="Tahoma"/>
        </w:rPr>
        <w:t>7. Pozdrawiamy wszystkich urlopowiczów i życzymy pięknego wypoczynku. Solenizantom i Jubilatom przekazujemy najlepsze życzenia. Zmarłych polecamy Bożemu miłosierdziu…</w:t>
      </w: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4C0009" w:rsidRPr="00272432" w:rsidRDefault="004C000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4C0009" w:rsidRPr="00272432" w:rsidSect="00272432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4925" w:rsidRDefault="00A34925">
      <w:r>
        <w:separator/>
      </w:r>
    </w:p>
  </w:endnote>
  <w:endnote w:type="continuationSeparator" w:id="0">
    <w:p w:rsidR="00A34925" w:rsidRDefault="00A3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0009" w:rsidRDefault="004C00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4925" w:rsidRDefault="00A34925">
      <w:r>
        <w:separator/>
      </w:r>
    </w:p>
  </w:footnote>
  <w:footnote w:type="continuationSeparator" w:id="0">
    <w:p w:rsidR="00A34925" w:rsidRDefault="00A34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0009" w:rsidRDefault="004C00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09"/>
    <w:rsid w:val="00272432"/>
    <w:rsid w:val="004C0009"/>
    <w:rsid w:val="00A3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4A7517-0B52-406A-9033-3F36FC66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2328</Characters>
  <Application>Microsoft Office Word</Application>
  <DocSecurity>0</DocSecurity>
  <Lines>19</Lines>
  <Paragraphs>5</Paragraphs>
  <ScaleCrop>false</ScaleCrop>
  <Company>Orange Polska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2024-07-28T07:33:00Z</dcterms:created>
  <dcterms:modified xsi:type="dcterms:W3CDTF">2024-07-28T07:33:00Z</dcterms:modified>
</cp:coreProperties>
</file>