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D7C8D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D0E84">
        <w:rPr>
          <w:rFonts w:ascii="Tahoma" w:hAnsi="Tahoma" w:cs="Tahoma"/>
          <w:b/>
          <w:bCs/>
        </w:rPr>
        <w:t>TRZYDZIESTA TRZECIA NIEDZIELA W CIĄGU ROKU       17 listopada 2024</w:t>
      </w:r>
    </w:p>
    <w:p w14:paraId="38301A65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D0E84">
        <w:rPr>
          <w:rFonts w:ascii="Tahoma" w:hAnsi="Tahoma" w:cs="Tahoma"/>
          <w:b/>
          <w:bCs/>
        </w:rPr>
        <w:t>OGŁOSZENIA DUSZPASTERSKIE</w:t>
      </w:r>
    </w:p>
    <w:p w14:paraId="28716132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20AA801A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>1. Obrazy końca świata i sądu ostatecznego, które ukazuje dzisiejsza liturgia słowa, podkreślają prawdę, że za sprawiedliwe, uczciwe i dobre życie czeka wieczna nagroda, natomiast niegodziwości zostaną sprawiedliwie osądzane. Nasze życie na ziemi jest przygotowaniem i sprawdzeniem naszej gotowości na otrzymanie tej nagrody.</w:t>
      </w:r>
    </w:p>
    <w:p w14:paraId="48011D1E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DC6E029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>2. Biblijny autor przypomina, że modlitwa za zmarłych to myśl święta i pobożna. Dlatego zapraszamy wszystkich Parafian do wspólnej modlitwy w tej intencji codziennie od poniedziałku do soboty podczas wieczornej Mszy Świętej.</w:t>
      </w:r>
    </w:p>
    <w:p w14:paraId="0192840D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CE0A3A3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</w:rPr>
      </w:pPr>
      <w:r w:rsidRPr="003D0E84">
        <w:rPr>
          <w:rFonts w:ascii="Tahoma" w:hAnsi="Tahoma" w:cs="Tahoma"/>
        </w:rPr>
        <w:t xml:space="preserve">3. Od czwartku rozpoczynamy Adwentowe Dni Skupienia, które przygotują nas do uroczystości odpustowych ku czci Jezusa Chrystusa Króla Wszechświata   i Adwentu.  Od czwartku do soboty zapraszamy o godz. 18.00 na Mszę św. z naukami rekolekcyjnymi, które wygłosi ks. Stanisław </w:t>
      </w:r>
      <w:proofErr w:type="spellStart"/>
      <w:r w:rsidRPr="003D0E84">
        <w:rPr>
          <w:rFonts w:ascii="Tahoma" w:hAnsi="Tahoma" w:cs="Tahoma"/>
        </w:rPr>
        <w:t>Szlijan</w:t>
      </w:r>
      <w:proofErr w:type="spellEnd"/>
      <w:r w:rsidRPr="003D0E84">
        <w:rPr>
          <w:rFonts w:ascii="Tahoma" w:hAnsi="Tahoma" w:cs="Tahoma"/>
        </w:rPr>
        <w:t>. Spowiedź święta w tych dniach od godz. 17.00. W kościołach filialnych nauki rekolekcyjne i okazja do spowiedzi św. o godz. 16.00 - w czwartek - Ziemomyśl, w piątek - Sądów, w sobotę - Pomietów. Już dziś osobę rekolekcjonisty i nasze rekolekcje polecamy pamięci modlitewnej.</w:t>
      </w:r>
    </w:p>
    <w:p w14:paraId="00F297E9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5BA6FAD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>4. W czwartek, 21 listopada, przypada wspomnienie Ofiarowania Najświętszej Maryi Panny.</w:t>
      </w:r>
    </w:p>
    <w:p w14:paraId="0C5B3C3C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3227688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>5. W przyszłą niedzielę będziemy obchodzili uroczystość Jezusa Chrystusa Króla Wszechświata - ODPUS PARAFIALNY. Suma Odpustowa o godz. 11.00.</w:t>
      </w:r>
    </w:p>
    <w:p w14:paraId="7C2A03BD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2DE5CAC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>6. Pragniemy przekazać słowa serdecznych życzeń dla wszystkich Solenizantów i Jubilatów rozpoczynającego się tygodnia. Zmarłych ostatnio Parafian polecamy miłosierdziu Bożemu…</w:t>
      </w:r>
    </w:p>
    <w:p w14:paraId="57962BCB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71AE795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 xml:space="preserve">7. Bardzo serdecznie dziękujemy Elżbiecie Pluta, Elżbiecie </w:t>
      </w:r>
      <w:proofErr w:type="spellStart"/>
      <w:r w:rsidRPr="003D0E84">
        <w:rPr>
          <w:rFonts w:ascii="Tahoma" w:hAnsi="Tahoma" w:cs="Tahoma"/>
        </w:rPr>
        <w:t>Jarchańskiej</w:t>
      </w:r>
      <w:proofErr w:type="spellEnd"/>
      <w:r w:rsidRPr="003D0E84">
        <w:rPr>
          <w:rFonts w:ascii="Tahoma" w:hAnsi="Tahoma" w:cs="Tahoma"/>
        </w:rPr>
        <w:t xml:space="preserve">, Annie Kłodawskiej i Dariuszowi </w:t>
      </w:r>
      <w:proofErr w:type="spellStart"/>
      <w:r w:rsidRPr="003D0E84">
        <w:rPr>
          <w:rFonts w:ascii="Tahoma" w:hAnsi="Tahoma" w:cs="Tahoma"/>
        </w:rPr>
        <w:t>Łudczak</w:t>
      </w:r>
      <w:proofErr w:type="spellEnd"/>
      <w:r w:rsidRPr="003D0E84">
        <w:rPr>
          <w:rFonts w:ascii="Tahoma" w:hAnsi="Tahoma" w:cs="Tahoma"/>
        </w:rPr>
        <w:t xml:space="preserve"> za przygotowanie świątyni i złożenie ofiar na kwiaty. w tym tygodniu bardzo serdecznie prosimy o przygotowanie kościoła kolejne rodziny z ulicy Pyrzyckiej. </w:t>
      </w:r>
    </w:p>
    <w:p w14:paraId="1E331AFE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99F5047" w14:textId="77777777" w:rsidR="006E5022" w:rsidRPr="003D0E8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D0E84">
        <w:rPr>
          <w:rFonts w:ascii="Tahoma" w:hAnsi="Tahoma" w:cs="Tahoma"/>
        </w:rPr>
        <w:t xml:space="preserve">8. Bardzo serdecznie zachęcamy naszych parafian do wzięcia udziału w akcji </w:t>
      </w:r>
      <w:r w:rsidRPr="003D0E84">
        <w:rPr>
          <w:rFonts w:ascii="Tahoma" w:hAnsi="Tahoma" w:cs="Tahoma"/>
          <w:i/>
          <w:iCs/>
        </w:rPr>
        <w:t>„ Paczuszka dla maluszka”</w:t>
      </w:r>
      <w:r w:rsidRPr="003D0E84">
        <w:rPr>
          <w:rFonts w:ascii="Tahoma" w:hAnsi="Tahoma" w:cs="Tahoma"/>
        </w:rPr>
        <w:t xml:space="preserve">.  W kruchcie kościoła wyłożone są </w:t>
      </w:r>
      <w:r w:rsidRPr="003D0E84">
        <w:rPr>
          <w:rFonts w:ascii="Tahoma" w:hAnsi="Tahoma" w:cs="Tahoma"/>
          <w:i/>
          <w:iCs/>
        </w:rPr>
        <w:t>„Bombki”</w:t>
      </w:r>
      <w:r w:rsidRPr="003D0E84">
        <w:rPr>
          <w:rFonts w:ascii="Tahoma" w:hAnsi="Tahoma" w:cs="Tahoma"/>
        </w:rPr>
        <w:t xml:space="preserve"> z nr konta, można wysłać dobrowolną ofiarę na rzecz Fundacji Małych Stópek, lub przekazać paczkę z produktami, które są wyszczególnione na „ Bombce”. Paczki te będą przekazane potrzebującym dzieciom. Bardzo dziękujemy za, jak co roku, okazywana pomoc. Również bardzo serdecznie dziękujemy za złożone ofiary w ubiegłą niedzielę na fundusz remontowo budowlany naszej świątyni i domu parafialnego w wysokości  2 941 zł 90 gr.</w:t>
      </w:r>
    </w:p>
    <w:p w14:paraId="5FD76AA4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622EDEB" w14:textId="77777777" w:rsidR="006E5022" w:rsidRPr="003D0E84" w:rsidRDefault="006E50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6E5022" w:rsidRPr="003D0E84" w:rsidSect="003D0E8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CC61D" w14:textId="77777777" w:rsidR="0036095A" w:rsidRDefault="0036095A">
      <w:r>
        <w:separator/>
      </w:r>
    </w:p>
  </w:endnote>
  <w:endnote w:type="continuationSeparator" w:id="0">
    <w:p w14:paraId="033DA0B5" w14:textId="77777777" w:rsidR="0036095A" w:rsidRDefault="0036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59E3B" w14:textId="77777777" w:rsidR="006E5022" w:rsidRDefault="006E502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C0CE3" w14:textId="77777777" w:rsidR="0036095A" w:rsidRDefault="0036095A">
      <w:r>
        <w:separator/>
      </w:r>
    </w:p>
  </w:footnote>
  <w:footnote w:type="continuationSeparator" w:id="0">
    <w:p w14:paraId="4791FF01" w14:textId="77777777" w:rsidR="0036095A" w:rsidRDefault="00360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1CA7D" w14:textId="77777777" w:rsidR="006E5022" w:rsidRDefault="006E502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022"/>
    <w:rsid w:val="0036095A"/>
    <w:rsid w:val="003904B1"/>
    <w:rsid w:val="003D0E84"/>
    <w:rsid w:val="006E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3656F"/>
  <w15:docId w15:val="{93603217-AF0D-41DB-8E18-C3C04DB3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2102</Characters>
  <Application>Microsoft Office Word</Application>
  <DocSecurity>0</DocSecurity>
  <Lines>17</Lines>
  <Paragraphs>4</Paragraphs>
  <ScaleCrop>false</ScaleCrop>
  <Company>Orange Polska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2024-11-16T19:40:00Z</dcterms:created>
  <dcterms:modified xsi:type="dcterms:W3CDTF">2024-11-16T19:43:00Z</dcterms:modified>
</cp:coreProperties>
</file>