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FA381"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F63542">
        <w:rPr>
          <w:rFonts w:ascii="Tahoma" w:hAnsi="Tahoma" w:cs="Tahoma"/>
          <w:b/>
          <w:bCs/>
        </w:rPr>
        <w:t>NIEDZIELA CHRZTU PAŃSKIEGO</w:t>
      </w:r>
      <w:r w:rsidRPr="00F63542">
        <w:rPr>
          <w:rFonts w:ascii="Tahoma" w:hAnsi="Tahoma" w:cs="Tahoma"/>
          <w:b/>
          <w:bCs/>
        </w:rPr>
        <w:tab/>
      </w:r>
      <w:r w:rsidRPr="00F63542">
        <w:rPr>
          <w:rFonts w:ascii="Tahoma" w:hAnsi="Tahoma" w:cs="Tahoma"/>
          <w:b/>
          <w:bCs/>
        </w:rPr>
        <w:tab/>
      </w:r>
      <w:r w:rsidRPr="00F63542">
        <w:rPr>
          <w:rFonts w:ascii="Tahoma" w:hAnsi="Tahoma" w:cs="Tahoma"/>
          <w:b/>
          <w:bCs/>
        </w:rPr>
        <w:tab/>
      </w:r>
      <w:r w:rsidRPr="00F63542">
        <w:rPr>
          <w:rFonts w:ascii="Tahoma" w:hAnsi="Tahoma" w:cs="Tahoma"/>
          <w:b/>
          <w:bCs/>
        </w:rPr>
        <w:tab/>
      </w:r>
      <w:r w:rsidRPr="00F63542">
        <w:rPr>
          <w:rFonts w:ascii="Tahoma" w:hAnsi="Tahoma" w:cs="Tahoma"/>
          <w:b/>
          <w:bCs/>
        </w:rPr>
        <w:tab/>
        <w:t xml:space="preserve">     12 stycznia 2025</w:t>
      </w:r>
    </w:p>
    <w:p w14:paraId="6200603B"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r w:rsidRPr="00F63542">
        <w:rPr>
          <w:rFonts w:ascii="Tahoma" w:hAnsi="Tahoma" w:cs="Tahoma"/>
          <w:b/>
          <w:bCs/>
        </w:rPr>
        <w:t>OGŁOSZENIA DUSZPASTERSKIE</w:t>
      </w:r>
    </w:p>
    <w:p w14:paraId="4378A581"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6721930"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1. Wspomnienie wydarzenia nad Jordanem, gdzie Pan Jezus przyjął chrzest, a także gdzie Bóg potwierdził, że jest On Jego Synem, kończy okres Narodzenia Pańskiego. Od jutra w liturgii rozpoczyna się tak zwany okres zwykły – w ciągu roku. Jednak w naszej tradycji przedłużamy śpiewanie kolęd do 2 lutego, czyli do święta Ofiarowania Pańskiego, zwanego u nas świętem Matki Bożej Gromnicznej, które bezpośrednio wiąże się z Bożym Narodzeniem. Zapamiętajmy dziś słowa Boga Ojca o Jezusie: „To jest mój Syn umiłowany, Jego słuchajcie”.</w:t>
      </w:r>
    </w:p>
    <w:p w14:paraId="623CF950" w14:textId="77777777" w:rsidR="004F72A2" w:rsidRPr="00F63542" w:rsidRDefault="004F72A2">
      <w:pPr>
        <w:pStyle w:val="Domylne"/>
        <w:tabs>
          <w:tab w:val="left" w:pos="37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374" w:right="566"/>
        <w:jc w:val="both"/>
        <w:rPr>
          <w:rFonts w:ascii="Tahoma" w:eastAsia="Times New Roman" w:hAnsi="Tahoma" w:cs="Tahoma"/>
        </w:rPr>
      </w:pPr>
    </w:p>
    <w:p w14:paraId="583558B7"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 xml:space="preserve">2. Wspominając chrzest Pana Jezusa w Jordanie, myślimy także o naszym chrzcie, który jest początkiem i fundamentem naszego chrześcijańskiego życia, czyli naszej przyjaźni, komunii z Panem Bogiem. W tym sakramencie otrzymaliśmy godność przybranego dziecka Bożego i dar Bożej miłości. Zostaliśmy też włączeni do wspólnoty Kościoła. Przyjęcie chrztu jest dla nas jednocześnie wielkim zobowiązaniem. Musimy bowiem podążać drogą coraz większego upodabniania się do Chrystusa, to znaczy kochać Go coraz więcej i uczyć się od Niego, jak kochać bliźnich. </w:t>
      </w:r>
    </w:p>
    <w:p w14:paraId="1199387A"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3E186B8C"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3. W piątek, 17 stycznia, obchodzimy Dzień Judaizmu. Spróbujmy tego dnia szczególnie sięgnąć po Pismo Święte, aby tam szukać wspólnych korzeni naszej wiary i uczyć się od Abrahama, jak bez reszty zaufać Panu Bogu.</w:t>
      </w:r>
    </w:p>
    <w:p w14:paraId="49E2C1C9"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1B311363"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 xml:space="preserve">4. W dniach od 18 do 25 stycznia w Kościele będzie trwał Tydzień Powszechnej Modlitw o Jedność Chrześcijan. „Powszechnej”, gdyż w tym samym czasie podejmują ją wszystkie Kościoły chrześcijańskie. Uczyńmy wszystko, co w naszej mocy, aby każdego dnia wypełniać polecenie Pana Jezusa, abyśmy byli jedno. Nasza osobista komunia z Panem Bogiem musi przekładać się na relacje z bliźnimi, zwłaszcza z braćmi w tej samej wierze. W to wielkie nawoływanie Kościoła do jedności włączmy także nasze osobiste modlitwy. </w:t>
      </w:r>
    </w:p>
    <w:p w14:paraId="44C18EDD"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50927C37"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5. W środę zapraszam na Nowennę do Matki Bożej Nieustającej Pomocy oraz na wieczorną Eucharystię o godz. 1800.</w:t>
      </w:r>
    </w:p>
    <w:p w14:paraId="1EB43235"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1F6E822"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6. W naszej parafii trwają doroczne odwiedziny duszpasterskie, tak zwana kolęda. Pamiętajmy, że kapłan przychodzi do naszych domów i mieszkań, a przede wszystkim do rodzin z Bożym błogosławieństwem. Program kolędy w tym tygodniu:</w:t>
      </w:r>
    </w:p>
    <w:p w14:paraId="783421C3"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030025A4" w14:textId="77777777" w:rsidR="004F72A2" w:rsidRPr="00F63542" w:rsidRDefault="00000000">
      <w:pPr>
        <w:pStyle w:val="Domylne"/>
        <w:numPr>
          <w:ilvl w:val="0"/>
          <w:numId w:val="2"/>
        </w:numPr>
        <w:ind w:right="566"/>
        <w:jc w:val="both"/>
        <w:rPr>
          <w:rFonts w:ascii="Tahoma" w:hAnsi="Tahoma" w:cs="Tahoma"/>
        </w:rPr>
      </w:pPr>
      <w:r w:rsidRPr="00F63542">
        <w:rPr>
          <w:rFonts w:ascii="Tahoma" w:hAnsi="Tahoma" w:cs="Tahoma"/>
        </w:rPr>
        <w:t>13.01.2025 - poniedziałek - godz. 16.00  - ul. Ogrodowa nr 32,34,36,38</w:t>
      </w:r>
    </w:p>
    <w:p w14:paraId="37B0A912" w14:textId="77777777" w:rsidR="004F72A2" w:rsidRPr="00F63542" w:rsidRDefault="00000000">
      <w:pPr>
        <w:pStyle w:val="Domylne"/>
        <w:numPr>
          <w:ilvl w:val="0"/>
          <w:numId w:val="2"/>
        </w:numPr>
        <w:ind w:right="566"/>
        <w:jc w:val="both"/>
        <w:rPr>
          <w:rFonts w:ascii="Tahoma" w:hAnsi="Tahoma" w:cs="Tahoma"/>
        </w:rPr>
      </w:pPr>
      <w:r w:rsidRPr="00F63542">
        <w:rPr>
          <w:rFonts w:ascii="Tahoma" w:hAnsi="Tahoma" w:cs="Tahoma"/>
        </w:rPr>
        <w:t>14.01.2025 - wtorek - godz. 16.00 - ul. Ogrodowa nr 40, 42, 44 A - D</w:t>
      </w:r>
    </w:p>
    <w:p w14:paraId="0F52DCA1"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p>
    <w:p w14:paraId="78E6C2BC" w14:textId="77777777" w:rsidR="004F72A2" w:rsidRPr="00F63542"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rPr>
      </w:pPr>
      <w:r w:rsidRPr="00F63542">
        <w:rPr>
          <w:rFonts w:ascii="Tahoma" w:hAnsi="Tahoma" w:cs="Tahoma"/>
        </w:rPr>
        <w:t xml:space="preserve">7.  Dziękujemy za przygotowanie świątyni do dzisiejszej liturgii i złożenie ofiar na kwiaty państwu Ewie i Jackowi </w:t>
      </w:r>
      <w:proofErr w:type="spellStart"/>
      <w:r w:rsidRPr="00F63542">
        <w:rPr>
          <w:rFonts w:ascii="Tahoma" w:hAnsi="Tahoma" w:cs="Tahoma"/>
        </w:rPr>
        <w:t>Danickim</w:t>
      </w:r>
      <w:proofErr w:type="spellEnd"/>
      <w:r w:rsidRPr="00F63542">
        <w:rPr>
          <w:rFonts w:ascii="Tahoma" w:hAnsi="Tahoma" w:cs="Tahoma"/>
        </w:rPr>
        <w:t xml:space="preserve">, Leonardowi Tokarek i Pawłowi </w:t>
      </w:r>
      <w:proofErr w:type="spellStart"/>
      <w:r w:rsidRPr="00F63542">
        <w:rPr>
          <w:rFonts w:ascii="Tahoma" w:hAnsi="Tahoma" w:cs="Tahoma"/>
        </w:rPr>
        <w:t>Sitkowskiemu</w:t>
      </w:r>
      <w:proofErr w:type="spellEnd"/>
      <w:r w:rsidRPr="00F63542">
        <w:rPr>
          <w:rFonts w:ascii="Tahoma" w:hAnsi="Tahoma" w:cs="Tahoma"/>
        </w:rPr>
        <w:t>, w tym tygodniu bardzo serdecznie prosimy o przygotowanie kościoła kolejne rodziny z ulicy Wiejskiej.</w:t>
      </w:r>
    </w:p>
    <w:p w14:paraId="47C9939E" w14:textId="77777777" w:rsidR="004F72A2" w:rsidRPr="00F63542" w:rsidRDefault="004F72A2">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rPr>
      </w:pPr>
    </w:p>
    <w:sectPr w:rsidR="004F72A2" w:rsidRPr="00F63542" w:rsidSect="00F63542">
      <w:headerReference w:type="default" r:id="rId7"/>
      <w:footerReference w:type="default" r:id="rId8"/>
      <w:pgSz w:w="11906" w:h="16838"/>
      <w:pgMar w:top="1134" w:right="566"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84083" w14:textId="77777777" w:rsidR="003E3B39" w:rsidRDefault="003E3B39">
      <w:r>
        <w:separator/>
      </w:r>
    </w:p>
  </w:endnote>
  <w:endnote w:type="continuationSeparator" w:id="0">
    <w:p w14:paraId="3C38C57C" w14:textId="77777777" w:rsidR="003E3B39" w:rsidRDefault="003E3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2F687" w14:textId="77777777" w:rsidR="004F72A2" w:rsidRDefault="004F72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C7489" w14:textId="77777777" w:rsidR="003E3B39" w:rsidRDefault="003E3B39">
      <w:r>
        <w:separator/>
      </w:r>
    </w:p>
  </w:footnote>
  <w:footnote w:type="continuationSeparator" w:id="0">
    <w:p w14:paraId="14CABC4E" w14:textId="77777777" w:rsidR="003E3B39" w:rsidRDefault="003E3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12DDD" w14:textId="77777777" w:rsidR="004F72A2" w:rsidRDefault="004F72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F48A5"/>
    <w:multiLevelType w:val="hybridMultilevel"/>
    <w:tmpl w:val="2F565BA6"/>
    <w:styleLink w:val="Kreski"/>
    <w:lvl w:ilvl="0" w:tplc="83827F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21A6637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0CC8CD2C">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884C41B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88B053C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F0963D22">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B170C05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CB48041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2B269C0C">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 w15:restartNumberingAfterBreak="0">
    <w:nsid w:val="607118BB"/>
    <w:multiLevelType w:val="hybridMultilevel"/>
    <w:tmpl w:val="2F565BA6"/>
    <w:numStyleLink w:val="Kreski"/>
  </w:abstractNum>
  <w:num w:numId="1" w16cid:durableId="599071172">
    <w:abstractNumId w:val="0"/>
  </w:num>
  <w:num w:numId="2" w16cid:durableId="1802720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2A2"/>
    <w:rsid w:val="00395C43"/>
    <w:rsid w:val="003E3B39"/>
    <w:rsid w:val="004F72A2"/>
    <w:rsid w:val="00F635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7ED5E"/>
  <w15:docId w15:val="{7A1E4F53-C730-49A6-974F-C665E3F6C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Kreski">
    <w:name w:val="Kreski"/>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2260</Characters>
  <Application>Microsoft Office Word</Application>
  <DocSecurity>0</DocSecurity>
  <Lines>18</Lines>
  <Paragraphs>5</Paragraphs>
  <ScaleCrop>false</ScaleCrop>
  <Company>Orange Polska</Company>
  <LinksUpToDate>false</LinksUpToDate>
  <CharactersWithSpaces>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3</cp:revision>
  <dcterms:created xsi:type="dcterms:W3CDTF">2025-01-14T18:42:00Z</dcterms:created>
  <dcterms:modified xsi:type="dcterms:W3CDTF">2025-01-14T18:43:00Z</dcterms:modified>
</cp:coreProperties>
</file>