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08775" w14:textId="77777777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2541F">
        <w:rPr>
          <w:rFonts w:ascii="Tahoma" w:hAnsi="Tahoma" w:cs="Tahoma"/>
          <w:b/>
          <w:bCs/>
        </w:rPr>
        <w:t>TRZECIA NIEDZIELA WCIĄGU ROKU</w:t>
      </w:r>
      <w:r w:rsidRPr="0042541F">
        <w:rPr>
          <w:rFonts w:ascii="Tahoma" w:hAnsi="Tahoma" w:cs="Tahoma"/>
          <w:b/>
          <w:bCs/>
        </w:rPr>
        <w:tab/>
      </w:r>
      <w:r w:rsidRPr="0042541F">
        <w:rPr>
          <w:rFonts w:ascii="Tahoma" w:hAnsi="Tahoma" w:cs="Tahoma"/>
          <w:b/>
          <w:bCs/>
        </w:rPr>
        <w:tab/>
      </w:r>
      <w:r w:rsidRPr="0042541F">
        <w:rPr>
          <w:rFonts w:ascii="Tahoma" w:hAnsi="Tahoma" w:cs="Tahoma"/>
          <w:b/>
          <w:bCs/>
        </w:rPr>
        <w:tab/>
      </w:r>
      <w:r w:rsidRPr="0042541F">
        <w:rPr>
          <w:rFonts w:ascii="Tahoma" w:hAnsi="Tahoma" w:cs="Tahoma"/>
          <w:b/>
          <w:bCs/>
        </w:rPr>
        <w:tab/>
        <w:t xml:space="preserve">     26 stycznia 2025</w:t>
      </w:r>
    </w:p>
    <w:p w14:paraId="0489846D" w14:textId="77777777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2541F">
        <w:rPr>
          <w:rFonts w:ascii="Tahoma" w:hAnsi="Tahoma" w:cs="Tahoma"/>
          <w:b/>
          <w:bCs/>
        </w:rPr>
        <w:t>OGŁOSZENIA DUSZPASTERSKIE</w:t>
      </w:r>
    </w:p>
    <w:p w14:paraId="2AA9F2E3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4D7A529" w14:textId="77777777" w:rsidR="00EE5D19" w:rsidRPr="0042541F" w:rsidRDefault="00000000" w:rsidP="0027446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>1. Dzisiejsza, ostatnia niedziela stycznia, tradycyjnie obchodzona jest w Kościele jako Światowy Dzień Trędowatych, ustanowiony w 1954 roku. Wiemy, jak straszna w skutkach jest ta choroba. Starajmy się więc pomóc chorym na trąd, aby byli leczeni w poszanowaniu ludzkiej godności. Dziś na świecie trędowatymi opiekują się głównie chrześcijańscy misjonarze. Wspierajmy ich naszymi modlitwami i ofiarami.</w:t>
      </w:r>
    </w:p>
    <w:p w14:paraId="6FE806A9" w14:textId="77777777" w:rsidR="00EE5D19" w:rsidRPr="0042541F" w:rsidRDefault="00EE5D19" w:rsidP="0027446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3546965" w14:textId="77777777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 xml:space="preserve">2. Dziś przypada też Dzień Islamu – prośmy </w:t>
      </w:r>
      <w:proofErr w:type="spellStart"/>
      <w:r w:rsidRPr="0042541F">
        <w:rPr>
          <w:rFonts w:ascii="Tahoma" w:hAnsi="Tahoma" w:cs="Tahoma"/>
        </w:rPr>
        <w:t>Trójjedynego</w:t>
      </w:r>
      <w:proofErr w:type="spellEnd"/>
      <w:r w:rsidRPr="0042541F">
        <w:rPr>
          <w:rFonts w:ascii="Tahoma" w:hAnsi="Tahoma" w:cs="Tahoma"/>
        </w:rPr>
        <w:t xml:space="preserve"> Boga – Pana wszystkich narodów, o światło Ducha Świętego, abyśmy potrafili patrzeć na siebie z miłością i zrozumieniem, choćby przez pamięć o naszym wspólnym ojcu wiary – Abrahamie.</w:t>
      </w:r>
    </w:p>
    <w:p w14:paraId="485C2607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22BA852" w14:textId="77777777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>3. Dzisiaj w Kościele powszechnym kończy się Jubileusz świata mediów, dziennikarstwa i komunikacji w ramach Roku Jubileuszowego 2025.</w:t>
      </w:r>
    </w:p>
    <w:p w14:paraId="2FE51A19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26EF6D" w14:textId="088F8D3E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>4. W tym tygodniu przypada pierwsza sobota miesiąca. To szczególny dzień, kiedy czcimy Matkę Najświętszą i powierzamy Jej Niepokalanemu Sercu całą naszą codzienność. Serdecznie zapraszam do licznego udziału w Eucharystii oraz pierwszo</w:t>
      </w:r>
      <w:r w:rsidR="0027446C" w:rsidRPr="0042541F">
        <w:rPr>
          <w:rFonts w:ascii="Tahoma" w:hAnsi="Tahoma" w:cs="Tahoma"/>
        </w:rPr>
        <w:t>-</w:t>
      </w:r>
      <w:r w:rsidRPr="0042541F">
        <w:rPr>
          <w:rFonts w:ascii="Tahoma" w:hAnsi="Tahoma" w:cs="Tahoma"/>
        </w:rPr>
        <w:t>sobotnim nabożeństwie o godz. 18. 00. Chorych naszej wspólnoty odwiedzimy rano od godz. 09.00.</w:t>
      </w:r>
    </w:p>
    <w:p w14:paraId="07BBE0DF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DAE8E4D" w14:textId="77777777" w:rsidR="00EE5D19" w:rsidRPr="0042541F" w:rsidRDefault="00000000" w:rsidP="0027446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>5. W przyszłą niedzielę, 2 lutego, będziemy obchodzili święto Ofiarowania Pańskiego, w naszej polskiej tradycji nazywane świętem Matki Bożej Gromnicznej. To pamiątka obrzędu, jakiemu zgodnie z żydowskim prawem w czterdziestym dniu po urodzeniu Pana Jezusa poddali się Maryja i Józef. Zanieśli Dzieciątko do świątyni jerozolimskiej, aby przedstawić Je Bogu i złożyć ofiarę. Tego dnia na uroczystą liturgię przynieśmy świece zwane gromnicami. Zostaną one pobłogosławione, aby przez cały rok, a zwłaszcza w chwilach trwogi i cierpienia, przypominały nam o Jezusie – Światłości Narodów, który nieustannie oświeca drogi naszego życia.</w:t>
      </w:r>
    </w:p>
    <w:p w14:paraId="3C95EECA" w14:textId="77777777" w:rsidR="00EE5D19" w:rsidRPr="0042541F" w:rsidRDefault="00EE5D19" w:rsidP="0027446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EF6893B" w14:textId="77777777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>6. Z inicjatywy Świętego Jana Pawła II święto Ofiarowania Pańskiego jest także Światowym Dniem Życia Konsekrowanego. Naszą modlitwą obejmiemy osoby poświęcone Bogu i ludziom w różnych zakonach i zgromadzeniach. Tego dnia będziemy prosić o liczne i święte powołania do życia zakonnego w naszych rodzinach i we wspólnocie parafialnej.</w:t>
      </w:r>
    </w:p>
    <w:p w14:paraId="32FB9212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81F9D1E" w14:textId="303C0786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 xml:space="preserve">7. Bardzo serdecznie dziękujemy za przygotowanie kościoła i złożenie ofiar paniom Janinie Kawka, Barbarze </w:t>
      </w:r>
      <w:proofErr w:type="spellStart"/>
      <w:r w:rsidRPr="0042541F">
        <w:rPr>
          <w:rFonts w:ascii="Tahoma" w:hAnsi="Tahoma" w:cs="Tahoma"/>
        </w:rPr>
        <w:t>Szkolnickiej</w:t>
      </w:r>
      <w:proofErr w:type="spellEnd"/>
      <w:r w:rsidRPr="0042541F">
        <w:rPr>
          <w:rFonts w:ascii="Tahoma" w:hAnsi="Tahoma" w:cs="Tahoma"/>
        </w:rPr>
        <w:t xml:space="preserve"> i Irenie </w:t>
      </w:r>
      <w:proofErr w:type="spellStart"/>
      <w:r w:rsidRPr="0042541F">
        <w:rPr>
          <w:rFonts w:ascii="Tahoma" w:hAnsi="Tahoma" w:cs="Tahoma"/>
        </w:rPr>
        <w:t>Szkolnickiej</w:t>
      </w:r>
      <w:proofErr w:type="spellEnd"/>
      <w:r w:rsidRPr="0042541F">
        <w:rPr>
          <w:rFonts w:ascii="Tahoma" w:hAnsi="Tahoma" w:cs="Tahoma"/>
        </w:rPr>
        <w:t>. W tym tygodniu prosimy</w:t>
      </w:r>
      <w:r w:rsidR="0027446C" w:rsidRPr="0042541F">
        <w:rPr>
          <w:rFonts w:ascii="Tahoma" w:hAnsi="Tahoma" w:cs="Tahoma"/>
        </w:rPr>
        <w:t xml:space="preserve"> </w:t>
      </w:r>
      <w:r w:rsidRPr="0042541F">
        <w:rPr>
          <w:rFonts w:ascii="Tahoma" w:hAnsi="Tahoma" w:cs="Tahoma"/>
        </w:rPr>
        <w:t>o przygotowanie kościoła kolejne rodziny z ul. Wiejskiej.</w:t>
      </w:r>
    </w:p>
    <w:p w14:paraId="6FDB8D45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4C77631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030E25D3" w14:textId="77777777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2541F">
        <w:rPr>
          <w:rFonts w:ascii="Tahoma" w:hAnsi="Tahoma" w:cs="Tahoma"/>
          <w:b/>
          <w:bCs/>
        </w:rPr>
        <w:t>W tym tygodniu patronują nam:</w:t>
      </w:r>
    </w:p>
    <w:p w14:paraId="50CDB1F8" w14:textId="77777777" w:rsidR="00EE5D19" w:rsidRPr="0042541F" w:rsidRDefault="00000000" w:rsidP="0027446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>- we wtorek, 28 stycznia – Święty Tomasz z Akwinu (1225-1274), doktor Kościoła, jeden z najwybitniejszych filozofów i teologów w dziejach kultury europejskiej; jego dzieła filozoficzne i teologiczne do dziś stanowią ważną inspirację dla nauczania Kościoła;</w:t>
      </w:r>
    </w:p>
    <w:p w14:paraId="7E315846" w14:textId="77777777" w:rsidR="00EE5D19" w:rsidRPr="0042541F" w:rsidRDefault="00000000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2541F">
        <w:rPr>
          <w:rFonts w:ascii="Tahoma" w:hAnsi="Tahoma" w:cs="Tahoma"/>
        </w:rPr>
        <w:t>- w piątek, 31 stycznia – Święty Jan Bosko (1815-1888), założyciel zgromadzenia salezjanów i Zgromadzenia Córek Maryi Wspomożycielki Wiernych, wielki pedagog i apostoł młodzieży.</w:t>
      </w:r>
    </w:p>
    <w:p w14:paraId="46147CD3" w14:textId="77777777" w:rsidR="00EE5D19" w:rsidRPr="0042541F" w:rsidRDefault="00EE5D19" w:rsidP="0027446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E5D19" w:rsidRPr="0042541F" w:rsidSect="0027446C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46297" w14:textId="77777777" w:rsidR="005A7A6D" w:rsidRDefault="005A7A6D">
      <w:r>
        <w:separator/>
      </w:r>
    </w:p>
  </w:endnote>
  <w:endnote w:type="continuationSeparator" w:id="0">
    <w:p w14:paraId="453F758D" w14:textId="77777777" w:rsidR="005A7A6D" w:rsidRDefault="005A7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C0C1B" w14:textId="77777777" w:rsidR="00EE5D19" w:rsidRDefault="00EE5D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014AF" w14:textId="77777777" w:rsidR="005A7A6D" w:rsidRDefault="005A7A6D">
      <w:r>
        <w:separator/>
      </w:r>
    </w:p>
  </w:footnote>
  <w:footnote w:type="continuationSeparator" w:id="0">
    <w:p w14:paraId="1E3E8B30" w14:textId="77777777" w:rsidR="005A7A6D" w:rsidRDefault="005A7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D7D5A" w14:textId="77777777" w:rsidR="00EE5D19" w:rsidRDefault="00EE5D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D19"/>
    <w:rsid w:val="002461EC"/>
    <w:rsid w:val="0027446C"/>
    <w:rsid w:val="0042541F"/>
    <w:rsid w:val="00496687"/>
    <w:rsid w:val="005A7A6D"/>
    <w:rsid w:val="00C97080"/>
    <w:rsid w:val="00D54794"/>
    <w:rsid w:val="00DB72BF"/>
    <w:rsid w:val="00EE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8E477"/>
  <w15:docId w15:val="{5755D962-BC47-4B2B-816A-13539B02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406</Words>
  <Characters>2441</Characters>
  <Application>Microsoft Office Word</Application>
  <DocSecurity>0</DocSecurity>
  <Lines>20</Lines>
  <Paragraphs>5</Paragraphs>
  <ScaleCrop>false</ScaleCrop>
  <Company>Orange Polska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5</cp:revision>
  <dcterms:created xsi:type="dcterms:W3CDTF">2025-01-25T15:57:00Z</dcterms:created>
  <dcterms:modified xsi:type="dcterms:W3CDTF">2025-01-25T16:08:00Z</dcterms:modified>
</cp:coreProperties>
</file>