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8268A" w14:textId="77777777" w:rsidR="00647BFC" w:rsidRPr="00DF56B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DF56B0">
        <w:rPr>
          <w:rFonts w:ascii="Tahoma" w:hAnsi="Tahoma" w:cs="Tahoma"/>
          <w:b/>
          <w:bCs/>
        </w:rPr>
        <w:t>SZÓSTA NIEDZIELA W CIĄGU ROKU</w:t>
      </w:r>
      <w:r w:rsidRPr="00DF56B0">
        <w:rPr>
          <w:rFonts w:ascii="Tahoma" w:hAnsi="Tahoma" w:cs="Tahoma"/>
          <w:b/>
          <w:bCs/>
        </w:rPr>
        <w:tab/>
      </w:r>
      <w:r w:rsidRPr="00DF56B0">
        <w:rPr>
          <w:rFonts w:ascii="Tahoma" w:hAnsi="Tahoma" w:cs="Tahoma"/>
          <w:b/>
          <w:bCs/>
        </w:rPr>
        <w:tab/>
      </w:r>
      <w:r w:rsidRPr="00DF56B0">
        <w:rPr>
          <w:rFonts w:ascii="Tahoma" w:hAnsi="Tahoma" w:cs="Tahoma"/>
          <w:b/>
          <w:bCs/>
        </w:rPr>
        <w:tab/>
      </w:r>
      <w:r w:rsidRPr="00DF56B0">
        <w:rPr>
          <w:rFonts w:ascii="Tahoma" w:hAnsi="Tahoma" w:cs="Tahoma"/>
          <w:b/>
          <w:bCs/>
        </w:rPr>
        <w:tab/>
        <w:t xml:space="preserve">   16 lutego 2025</w:t>
      </w:r>
    </w:p>
    <w:p w14:paraId="1F9B7A77" w14:textId="77777777" w:rsidR="00647BFC" w:rsidRPr="00DF56B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DF56B0">
        <w:rPr>
          <w:rFonts w:ascii="Tahoma" w:hAnsi="Tahoma" w:cs="Tahoma"/>
          <w:b/>
          <w:bCs/>
        </w:rPr>
        <w:t>OGŁOSZENIA DUSZPASTERSKIE</w:t>
      </w:r>
    </w:p>
    <w:p w14:paraId="2AB5E44C" w14:textId="77777777" w:rsidR="00647BFC" w:rsidRPr="00DF56B0" w:rsidRDefault="00647BF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F0412E0" w14:textId="7F933570" w:rsidR="00647BFC" w:rsidRPr="00DF56B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F56B0">
        <w:rPr>
          <w:rFonts w:ascii="Tahoma" w:hAnsi="Tahoma" w:cs="Tahoma"/>
        </w:rPr>
        <w:t>1. Każda niedziela jest wyjątkową okazją do dojrzewania naszej wiary, do pogłębiania i zacieśniania naszej osobistej relacji z Panem Bogiem. Jakże jest ważne, aby w tym procesie brała udział każda nasza rodzina i cała wspólnota parafialna. Pozwólmy Panu Jezusowi przemieniać nasze życie. Powierzajmy Mu trudy minionego tygodnia i nadzieje nadchodzących dni. Niech On działa</w:t>
      </w:r>
      <w:r w:rsidR="00DF56B0">
        <w:rPr>
          <w:rFonts w:ascii="Tahoma" w:hAnsi="Tahoma" w:cs="Tahoma"/>
        </w:rPr>
        <w:t xml:space="preserve"> </w:t>
      </w:r>
      <w:r w:rsidRPr="00DF56B0">
        <w:rPr>
          <w:rFonts w:ascii="Tahoma" w:hAnsi="Tahoma" w:cs="Tahoma"/>
        </w:rPr>
        <w:t>w naszych sercach, wówczas codzienność wypełni się dobrem.</w:t>
      </w:r>
    </w:p>
    <w:p w14:paraId="7A54D7FD" w14:textId="77777777" w:rsidR="00647BFC" w:rsidRPr="00DF56B0" w:rsidRDefault="00647BF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3EF0317" w14:textId="435AEDAD" w:rsidR="00647BFC" w:rsidRPr="00DF56B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F56B0">
        <w:rPr>
          <w:rFonts w:ascii="Tahoma" w:hAnsi="Tahoma" w:cs="Tahoma"/>
        </w:rPr>
        <w:t>2. Pamiętajmy też, że tylko czerpiąc obficie ze stołu słowa Bożego i stołu eucharystycznego, zostajemy uzdrowieni i umocnieni, aby świadczyć</w:t>
      </w:r>
      <w:r w:rsidR="00DF56B0">
        <w:rPr>
          <w:rFonts w:ascii="Tahoma" w:hAnsi="Tahoma" w:cs="Tahoma"/>
        </w:rPr>
        <w:t xml:space="preserve"> </w:t>
      </w:r>
      <w:r w:rsidRPr="00DF56B0">
        <w:rPr>
          <w:rFonts w:ascii="Tahoma" w:hAnsi="Tahoma" w:cs="Tahoma"/>
        </w:rPr>
        <w:t xml:space="preserve">o Chrystusie wśród tych, do których On nas posyła. Pamiętajmy, że w każdym spotkaniu drugi człowiek potrzebuje naszej miłości. </w:t>
      </w:r>
    </w:p>
    <w:p w14:paraId="23565EB3" w14:textId="77777777" w:rsidR="00647BFC" w:rsidRPr="00DF56B0" w:rsidRDefault="00647BFC">
      <w:pPr>
        <w:pStyle w:val="Domylne"/>
        <w:tabs>
          <w:tab w:val="left" w:pos="7457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37BCE98" w14:textId="77777777" w:rsidR="00647BFC" w:rsidRPr="00DF56B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F56B0">
        <w:rPr>
          <w:rFonts w:ascii="Tahoma" w:hAnsi="Tahoma" w:cs="Tahoma"/>
        </w:rPr>
        <w:t>3. W środę naszym parafialnym zwyczajem wieczorną Mszę Świętą poprzedzimy Nowenną do Matki Bożej Nieustającej Pomocy o godz. 18.00. Serdecznie zapraszam wszystkich parafian, zwłaszcza czcicieli Matki Najświętszej, która przez swój udział w dziele odkupienia może wyprosić nam u Bożego tronu potrzebne łaski.</w:t>
      </w:r>
    </w:p>
    <w:p w14:paraId="7FB187B0" w14:textId="77777777" w:rsidR="00647BFC" w:rsidRPr="00DF56B0" w:rsidRDefault="00647BF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8AF6F69" w14:textId="77777777" w:rsidR="00647BFC" w:rsidRPr="00DF56B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F56B0">
        <w:rPr>
          <w:rFonts w:ascii="Tahoma" w:hAnsi="Tahoma" w:cs="Tahoma"/>
        </w:rPr>
        <w:t>4. Bardzo serdecznie dziękujemy za złożone ofiary w ubiegłą niedzielę na fundusz remontowo budowlany w wysokości 3 384, 61 zł. Dziękujemy za przygotowanie świątyni i złożenie ofiar na kwiaty państwu Renacie Błaszczyk, Juliannie i Karolinie Wójcik, Małgorzacie Przybysz i Zbigniewowi Błaszczyk, w tym tygodniu bardzo serdecznie prosimy o przygotowanie kościoła kolejne rodziny z ul. Wiejskiej.</w:t>
      </w:r>
    </w:p>
    <w:p w14:paraId="5D51EE60" w14:textId="77777777" w:rsidR="00647BFC" w:rsidRPr="00DF56B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F56B0">
        <w:rPr>
          <w:rFonts w:ascii="Tahoma" w:hAnsi="Tahoma" w:cs="Tahoma"/>
        </w:rPr>
        <w:t xml:space="preserve"> </w:t>
      </w:r>
    </w:p>
    <w:p w14:paraId="2B32D3E9" w14:textId="11F53DFB" w:rsidR="00647BFC" w:rsidRPr="00DF56B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F56B0">
        <w:rPr>
          <w:rFonts w:ascii="Tahoma" w:hAnsi="Tahoma" w:cs="Tahoma"/>
        </w:rPr>
        <w:t>5. W sobotę, 22 lutego, w kalendarzu liturgicznym przypada święto Katedry Świętego Piotra Apostoła. Już od IV wieku wierni Rzymu obchodzili pamiątkę założenia gminy chrześcijańskiej i obrania Wiecznego Miasta przez Świętego Piotra Apostoła na stolicę Kościoła Chrystusowego. Symbolem władzy Piotrowej stała się potężna bazylika, wzniesiona w XVII wieku nad grobem pierwszego biskupa Rzymu. Święto to jest przede wszystkim okazją do wyrażenia czci Świętemu Piotrowi i każdemu jego następcy, którzy zgodnie</w:t>
      </w:r>
      <w:r w:rsidR="00DF56B0">
        <w:rPr>
          <w:rFonts w:ascii="Tahoma" w:hAnsi="Tahoma" w:cs="Tahoma"/>
        </w:rPr>
        <w:t xml:space="preserve"> </w:t>
      </w:r>
      <w:r w:rsidRPr="00DF56B0">
        <w:rPr>
          <w:rFonts w:ascii="Tahoma" w:hAnsi="Tahoma" w:cs="Tahoma"/>
        </w:rPr>
        <w:t xml:space="preserve">z wolą Chrystusa zostali postawieni jako pasterze całego Kościoła powszechnego. Pamiętajmy w naszych modlitwach o papieżu Franciszku. Naszym obowiązkiem jest wspierać jego pasterską posługę w niesieniu Ewangelii wszystkim narodom. </w:t>
      </w:r>
    </w:p>
    <w:p w14:paraId="2D3D1A6F" w14:textId="77777777" w:rsidR="00647BFC" w:rsidRPr="00DF56B0" w:rsidRDefault="00647BF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647BFC" w:rsidRPr="00DF56B0" w:rsidSect="00DF56B0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C55D3" w14:textId="77777777" w:rsidR="00435C4C" w:rsidRDefault="00435C4C">
      <w:r>
        <w:separator/>
      </w:r>
    </w:p>
  </w:endnote>
  <w:endnote w:type="continuationSeparator" w:id="0">
    <w:p w14:paraId="5F5E32EB" w14:textId="77777777" w:rsidR="00435C4C" w:rsidRDefault="00435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F0F52" w14:textId="77777777" w:rsidR="00647BFC" w:rsidRDefault="00647BF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108BC" w14:textId="77777777" w:rsidR="00435C4C" w:rsidRDefault="00435C4C">
      <w:r>
        <w:separator/>
      </w:r>
    </w:p>
  </w:footnote>
  <w:footnote w:type="continuationSeparator" w:id="0">
    <w:p w14:paraId="79A8F218" w14:textId="77777777" w:rsidR="00435C4C" w:rsidRDefault="00435C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924BC" w14:textId="77777777" w:rsidR="00647BFC" w:rsidRDefault="00647BF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BFC"/>
    <w:rsid w:val="0020247F"/>
    <w:rsid w:val="00435C4C"/>
    <w:rsid w:val="00647BFC"/>
    <w:rsid w:val="008C0842"/>
    <w:rsid w:val="00DF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4B8C2"/>
  <w15:docId w15:val="{41BB48DF-4188-43B1-91CA-EA30953CD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1907</Characters>
  <Application>Microsoft Office Word</Application>
  <DocSecurity>0</DocSecurity>
  <Lines>15</Lines>
  <Paragraphs>4</Paragraphs>
  <ScaleCrop>false</ScaleCrop>
  <Company>Orange Polska</Company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2025-02-15T12:50:00Z</dcterms:created>
  <dcterms:modified xsi:type="dcterms:W3CDTF">2025-02-15T12:51:00Z</dcterms:modified>
</cp:coreProperties>
</file>