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69418"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b/>
          <w:bCs/>
        </w:rPr>
      </w:pPr>
      <w:r w:rsidRPr="00BF6598">
        <w:rPr>
          <w:rFonts w:ascii="Tahoma" w:hAnsi="Tahoma" w:cs="Tahoma"/>
          <w:b/>
          <w:bCs/>
        </w:rPr>
        <w:t>ÓSMA NIEDZIELA W CIĄGU ROKU</w:t>
      </w:r>
      <w:r w:rsidRPr="00BF6598">
        <w:rPr>
          <w:rFonts w:ascii="Tahoma" w:hAnsi="Tahoma" w:cs="Tahoma"/>
          <w:b/>
          <w:bCs/>
        </w:rPr>
        <w:tab/>
      </w:r>
      <w:r w:rsidRPr="00BF6598">
        <w:rPr>
          <w:rFonts w:ascii="Tahoma" w:hAnsi="Tahoma" w:cs="Tahoma"/>
          <w:b/>
          <w:bCs/>
        </w:rPr>
        <w:tab/>
      </w:r>
      <w:r w:rsidRPr="00BF6598">
        <w:rPr>
          <w:rFonts w:ascii="Tahoma" w:hAnsi="Tahoma" w:cs="Tahoma"/>
          <w:b/>
          <w:bCs/>
        </w:rPr>
        <w:tab/>
      </w:r>
      <w:r w:rsidRPr="00BF6598">
        <w:rPr>
          <w:rFonts w:ascii="Tahoma" w:hAnsi="Tahoma" w:cs="Tahoma"/>
          <w:b/>
          <w:bCs/>
        </w:rPr>
        <w:tab/>
        <w:t xml:space="preserve">                    2 marca 2025</w:t>
      </w:r>
    </w:p>
    <w:p w14:paraId="0A1C38A9"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rPr>
          <w:rFonts w:ascii="Tahoma" w:eastAsia="Times New Roman" w:hAnsi="Tahoma" w:cs="Tahoma"/>
        </w:rPr>
      </w:pPr>
      <w:r w:rsidRPr="00BF6598">
        <w:rPr>
          <w:rFonts w:ascii="Tahoma" w:hAnsi="Tahoma" w:cs="Tahoma"/>
          <w:b/>
          <w:bCs/>
        </w:rPr>
        <w:t>OGŁOSZENIA DUSZPASTERSKIE</w:t>
      </w:r>
    </w:p>
    <w:p w14:paraId="77B659FF" w14:textId="77777777" w:rsidR="00117B71" w:rsidRPr="00BF6598" w:rsidRDefault="00117B7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p>
    <w:p w14:paraId="29A78B17"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1. Dziś ósma niedziela zwykła w roku liturgicznym. Każda niedziela to dzień spotkania z Panem w tajemnicy Eucharystii, wytchnienia od codziennych obowiązków oraz pogłębienia relacji z najbliższymi. Posileni na Świętej Wieczerzy wykorzystajmy dobrze czas dany nam przez Boga.</w:t>
      </w:r>
    </w:p>
    <w:p w14:paraId="1B8FCA26" w14:textId="77777777" w:rsidR="00117B71" w:rsidRPr="00BF6598" w:rsidRDefault="00117B7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p>
    <w:p w14:paraId="764AD0A5"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2. Dzisiaj rozpoczynamy w Kościele w Polsce 58. Tydzień Modlitw o Trzeźwość Narodu. Kościół wzywa nas do szczególnej indywidualnej i wspólnotowej modlitwy oraz do abstynencji, którą możemy ofiarować Panu Bogu jako wynagrodzenie za grzechy pijaństwa innych osób lub z prośbą o uwolnienie od tego nałogu bliskich czy znajomych. Zachęcam wszystkich parafian do podjęcia dobrowolnej abstynencji od alkoholu i innych używek.</w:t>
      </w:r>
    </w:p>
    <w:p w14:paraId="2F3336AA" w14:textId="77777777" w:rsidR="00117B71" w:rsidRPr="00BF6598" w:rsidRDefault="00117B7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p>
    <w:p w14:paraId="5AC4E0D0"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3. Kończy się tegoroczny karnawał. W tym tygodniu, 5 marca, przypada Środa Popielcowa. Otwiera ona święty, szczególny czas Wielkiego Postu. Msze Święte tego dnia w naszym kościele o godz.: 11.00 i 18.00. W Pomietowie o godz. 09.00, w Ziemomyślu o godz. 16.00, w Sądowie o godz. 17.00.  Zewnętrznym znakiem naszego wejścia na drogę pokuty i nawrócenia jest posypanie głowy popiołem.</w:t>
      </w:r>
    </w:p>
    <w:p w14:paraId="4DF16939" w14:textId="77777777" w:rsidR="00117B71" w:rsidRPr="00BF6598" w:rsidRDefault="00117B7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p>
    <w:p w14:paraId="415E8B7F"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4. W Popielec obowiązuje post ścisły, polegający na wstrzemięźliwości od pokarmów mięsnych i spożyciu jednego posiłku do syta w ciągu dnia. Pozostałe posiłki należy ograniczyć co do ilości. Post obowiązuje wszystkich pomiędzy 18. a 60. rokiem życia. Pozostałych wiernych zachęcamy także do czynnego włączenia się w ten wielki akt pokutny, na miarę ich możliwości. Przypominam, że wszystkich od 14. roku życia obowiązuje wstrzemięźliwość od pokarmów mięsnych. Przypominam też, że Wielki Post jest tzw. czasem zakazanym dla wesel, zabaw i dyskotek.</w:t>
      </w:r>
    </w:p>
    <w:p w14:paraId="631A4E2B" w14:textId="77777777" w:rsidR="00117B71" w:rsidRPr="00BF6598" w:rsidRDefault="00117B7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p>
    <w:p w14:paraId="0335A8F5"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5. Od Środy Popielcowej do pierwszej niedzieli Wielkiego Postu włącznie będą trwać Kwartalne dni modlitw o ducha pokuty. Wielki Post powinien być naznaczony naszą ścisłą współpracą z Panem Bogiem, który „daje nam siłę zaczynania od nowa” (KKK nr 1432).</w:t>
      </w:r>
    </w:p>
    <w:p w14:paraId="3C9F709B" w14:textId="77777777" w:rsidR="00117B71" w:rsidRPr="00BF6598" w:rsidRDefault="00117B7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p>
    <w:p w14:paraId="4BAFCD97"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6. Nasze duchowe wielkopostne ćwiczenia wzmocni udział w nabożeństwach Drogi krzyżowej, które w naszym kościele będziemy odprawiali w piątki o godz. 17.30, oraz w Gorzkich żalach z kazaniem pasyjnym, odprawianych w każdą niedzielę o godz. 17.15.</w:t>
      </w:r>
    </w:p>
    <w:p w14:paraId="326EFE30" w14:textId="77777777" w:rsidR="00117B71" w:rsidRPr="00BF6598" w:rsidRDefault="00117B7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p>
    <w:p w14:paraId="671A333A"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9. W tym tygodniu przypada pierwszy czwartek i pierwszy piątek miesiąca:</w:t>
      </w:r>
    </w:p>
    <w:p w14:paraId="732C3652"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 w czwartek modlitwa o uświęcenie kapłanów oraz o nowe liczne i święte powołania kapłańskie i zakonne o godz. 18.00</w:t>
      </w:r>
    </w:p>
    <w:p w14:paraId="022CEA78"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 w piątek od godz. 17.00 adoracja Najświętszego Sakramentu i nabożeństwo do Najświętszego Serca Pana Jezusa,  spowiedź święta od godz. 17.00; Msza Święta wynagradzająca Najświętszemu Sercu Pana Jezusa o godz.18.00.</w:t>
      </w:r>
    </w:p>
    <w:p w14:paraId="102BA8AE" w14:textId="77777777" w:rsidR="00117B71" w:rsidRPr="00BF6598" w:rsidRDefault="00117B7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Arial" w:hAnsi="Tahoma" w:cs="Tahoma"/>
        </w:rPr>
      </w:pPr>
    </w:p>
    <w:p w14:paraId="75F2DFB2"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10. W sobotę 08 marca rozpoczynamy nowennę do Matki Bożej Rozwiązującej Węzły. Zawiązanie węzłów o godz. 17.30. Nowenna potrwa do 16 marca. Zapraszamy do wspólnej modlitwy.</w:t>
      </w:r>
    </w:p>
    <w:p w14:paraId="017CA142" w14:textId="77777777" w:rsidR="00117B71" w:rsidRPr="00BF6598" w:rsidRDefault="00117B7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p>
    <w:p w14:paraId="2543228A"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11. Przyszła niedziela będzie drugą niedzielą miesiąca, ofiary zbierane w tym dniu przeznaczone będą na fundusz remontowo budowlany naszej świątyni i domu parafialnego. Również za tydzień spotkanie z rodzicami dzieci klas trzecich o godz. 11.00.</w:t>
      </w:r>
    </w:p>
    <w:p w14:paraId="1B90DF81" w14:textId="77777777" w:rsidR="00117B71" w:rsidRPr="00BF6598" w:rsidRDefault="00117B7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p>
    <w:p w14:paraId="1FDB0EE7" w14:textId="77777777" w:rsidR="00117B71" w:rsidRPr="00BF6598"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eastAsia="Times New Roman" w:hAnsi="Tahoma" w:cs="Tahoma"/>
        </w:rPr>
      </w:pPr>
      <w:r w:rsidRPr="00BF6598">
        <w:rPr>
          <w:rFonts w:ascii="Tahoma" w:hAnsi="Tahoma" w:cs="Tahoma"/>
        </w:rPr>
        <w:t>12. Dziękujemy za przygotowanie kościoła i złożenie ofiar na kwiaty …………………., w tym tygodniu o przygotowanie świątyni bardzo prosimy kolejne rodziny z ul. Ogrodowej.</w:t>
      </w:r>
    </w:p>
    <w:p w14:paraId="7294C2A3" w14:textId="77777777" w:rsidR="00117B71" w:rsidRPr="00BF6598" w:rsidRDefault="00117B71">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566"/>
        <w:jc w:val="both"/>
        <w:rPr>
          <w:rFonts w:ascii="Tahoma" w:hAnsi="Tahoma" w:cs="Tahoma"/>
        </w:rPr>
      </w:pPr>
    </w:p>
    <w:sectPr w:rsidR="00117B71" w:rsidRPr="00BF6598" w:rsidSect="00BF6598">
      <w:headerReference w:type="default" r:id="rId6"/>
      <w:footerReference w:type="default" r:id="rId7"/>
      <w:pgSz w:w="11906" w:h="16838"/>
      <w:pgMar w:top="360" w:right="424" w:bottom="360" w:left="720" w:header="360" w:footer="3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A322F" w14:textId="77777777" w:rsidR="001B7B8F" w:rsidRDefault="001B7B8F">
      <w:r>
        <w:separator/>
      </w:r>
    </w:p>
  </w:endnote>
  <w:endnote w:type="continuationSeparator" w:id="0">
    <w:p w14:paraId="05A01F05" w14:textId="77777777" w:rsidR="001B7B8F" w:rsidRDefault="001B7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0A54F" w14:textId="77777777" w:rsidR="00117B71" w:rsidRDefault="00117B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D7598" w14:textId="77777777" w:rsidR="001B7B8F" w:rsidRDefault="001B7B8F">
      <w:r>
        <w:separator/>
      </w:r>
    </w:p>
  </w:footnote>
  <w:footnote w:type="continuationSeparator" w:id="0">
    <w:p w14:paraId="71AAA76D" w14:textId="77777777" w:rsidR="001B7B8F" w:rsidRDefault="001B7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77B9C" w14:textId="77777777" w:rsidR="00117B71" w:rsidRDefault="00117B7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B71"/>
    <w:rsid w:val="00117B71"/>
    <w:rsid w:val="001B7B8F"/>
    <w:rsid w:val="00784034"/>
    <w:rsid w:val="0096320F"/>
    <w:rsid w:val="00BF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6507E"/>
  <w15:docId w15:val="{158496BA-000D-481B-9DEB-5B3D5E085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459</Words>
  <Characters>2756</Characters>
  <Application>Microsoft Office Word</Application>
  <DocSecurity>0</DocSecurity>
  <Lines>22</Lines>
  <Paragraphs>6</Paragraphs>
  <ScaleCrop>false</ScaleCrop>
  <Company>Orange Polska</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3</cp:revision>
  <dcterms:created xsi:type="dcterms:W3CDTF">2025-03-01T09:42:00Z</dcterms:created>
  <dcterms:modified xsi:type="dcterms:W3CDTF">2025-03-01T09:44:00Z</dcterms:modified>
</cp:coreProperties>
</file>