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C6" w:rsidRPr="00D94BC5" w:rsidRDefault="00C43DC6" w:rsidP="00C43DC6">
      <w:pPr>
        <w:pStyle w:val="Tekstpodstawowyzwciciem"/>
        <w:ind w:firstLine="709"/>
        <w:rPr>
          <w:b/>
          <w:color w:val="000000" w:themeColor="text1"/>
        </w:rPr>
      </w:pPr>
      <w:r w:rsidRPr="00D94BC5">
        <w:rPr>
          <w:b/>
          <w:color w:val="000000" w:themeColor="text1"/>
        </w:rPr>
        <w:t xml:space="preserve">INFORMACJE O KOŚCIELE W POMIETOWIE </w:t>
      </w:r>
    </w:p>
    <w:p w:rsidR="00C43DC6" w:rsidRPr="00D94BC5" w:rsidRDefault="00C43DC6" w:rsidP="00C43DC6">
      <w:pPr>
        <w:pStyle w:val="Tekstpodstawowyzwciciem"/>
        <w:ind w:firstLine="709"/>
        <w:rPr>
          <w:b/>
          <w:color w:val="000000" w:themeColor="text1"/>
        </w:rPr>
      </w:pPr>
    </w:p>
    <w:p w:rsidR="00C43DC6" w:rsidRPr="00D94BC5" w:rsidRDefault="00C43DC6" w:rsidP="00C43DC6">
      <w:pPr>
        <w:pStyle w:val="Tekstpodstawowyzwciciem"/>
        <w:ind w:firstLine="709"/>
        <w:rPr>
          <w:b/>
          <w:color w:val="000000" w:themeColor="text1"/>
        </w:rPr>
      </w:pPr>
      <w:r w:rsidRPr="00D94BC5">
        <w:rPr>
          <w:b/>
          <w:color w:val="000000" w:themeColor="text1"/>
        </w:rPr>
        <w:t>Pierwsz</w:t>
      </w:r>
      <w:r w:rsidR="00856E16" w:rsidRPr="00D94BC5">
        <w:rPr>
          <w:b/>
          <w:color w:val="000000" w:themeColor="text1"/>
        </w:rPr>
        <w:t>a</w:t>
      </w:r>
      <w:r w:rsidRPr="00D94BC5">
        <w:rPr>
          <w:b/>
          <w:color w:val="000000" w:themeColor="text1"/>
        </w:rPr>
        <w:t xml:space="preserve"> informacj</w:t>
      </w:r>
      <w:r w:rsidR="00856E16" w:rsidRPr="00D94BC5">
        <w:rPr>
          <w:b/>
          <w:color w:val="000000" w:themeColor="text1"/>
        </w:rPr>
        <w:t>a</w:t>
      </w:r>
      <w:r w:rsidRPr="00D94BC5">
        <w:rPr>
          <w:b/>
          <w:color w:val="000000" w:themeColor="text1"/>
        </w:rPr>
        <w:t xml:space="preserve"> o miejscowości Pomietów pochodz</w:t>
      </w:r>
      <w:r w:rsidR="00856E16" w:rsidRPr="00D94BC5">
        <w:rPr>
          <w:b/>
          <w:color w:val="000000" w:themeColor="text1"/>
        </w:rPr>
        <w:t>i</w:t>
      </w:r>
      <w:r w:rsidRPr="00D94BC5">
        <w:rPr>
          <w:b/>
          <w:color w:val="000000" w:themeColor="text1"/>
        </w:rPr>
        <w:t xml:space="preserve"> z 1417 r., choć materiały archeologiczne i nazwy terenowe wskazują na jej wcześniejsze pochodzenie. Przypuszcza się, że wraz z lokacją wsi na początku XV w. mogła powstać pierwsza budowla kościelna. </w:t>
      </w:r>
      <w:r w:rsidR="00856E16" w:rsidRPr="00D94BC5">
        <w:rPr>
          <w:b/>
          <w:color w:val="000000" w:themeColor="text1"/>
        </w:rPr>
        <w:t>Natomiast p</w:t>
      </w:r>
      <w:r w:rsidRPr="00D94BC5">
        <w:rPr>
          <w:b/>
          <w:color w:val="000000" w:themeColor="text1"/>
        </w:rPr>
        <w:t xml:space="preserve">owstanie </w:t>
      </w:r>
      <w:r w:rsidR="00856E16" w:rsidRPr="00D94BC5">
        <w:rPr>
          <w:b/>
          <w:color w:val="000000" w:themeColor="text1"/>
        </w:rPr>
        <w:t>obecnego pomietowskiego kościoła (który jest</w:t>
      </w:r>
      <w:r w:rsidRPr="00D94BC5">
        <w:rPr>
          <w:b/>
          <w:color w:val="000000" w:themeColor="text1"/>
        </w:rPr>
        <w:t xml:space="preserve"> </w:t>
      </w:r>
      <w:r w:rsidR="00856E16" w:rsidRPr="00D94BC5">
        <w:rPr>
          <w:b/>
          <w:color w:val="000000" w:themeColor="text1"/>
        </w:rPr>
        <w:t xml:space="preserve">w ruinie) </w:t>
      </w:r>
      <w:r w:rsidR="008E0258" w:rsidRPr="00D94BC5">
        <w:rPr>
          <w:b/>
          <w:color w:val="000000" w:themeColor="text1"/>
        </w:rPr>
        <w:t xml:space="preserve">określa się na koniec XV w. i </w:t>
      </w:r>
      <w:r w:rsidR="00856E16" w:rsidRPr="00D94BC5">
        <w:rPr>
          <w:b/>
          <w:color w:val="000000" w:themeColor="text1"/>
        </w:rPr>
        <w:t xml:space="preserve">wiąże z datą </w:t>
      </w:r>
      <w:r w:rsidRPr="00D94BC5">
        <w:rPr>
          <w:b/>
          <w:color w:val="000000" w:themeColor="text1"/>
        </w:rPr>
        <w:t>5 lutego 1491 r.</w:t>
      </w:r>
      <w:r w:rsidR="00856E16" w:rsidRPr="00D94BC5">
        <w:rPr>
          <w:b/>
          <w:color w:val="000000" w:themeColor="text1"/>
        </w:rPr>
        <w:t>, kiedy to</w:t>
      </w:r>
      <w:r w:rsidRPr="00D94BC5">
        <w:rPr>
          <w:b/>
          <w:color w:val="000000" w:themeColor="text1"/>
        </w:rPr>
        <w:t xml:space="preserve"> </w:t>
      </w:r>
      <w:r w:rsidR="00856E16" w:rsidRPr="00D94BC5">
        <w:rPr>
          <w:b/>
          <w:color w:val="000000" w:themeColor="text1"/>
        </w:rPr>
        <w:t>po rezygnacji Tomasza Teskendorpa plebanem został</w:t>
      </w:r>
      <w:r w:rsidRPr="00D94BC5">
        <w:rPr>
          <w:b/>
          <w:color w:val="000000" w:themeColor="text1"/>
        </w:rPr>
        <w:t xml:space="preserve"> Marek Markel</w:t>
      </w:r>
      <w:r w:rsidR="008E0258" w:rsidRPr="00D94BC5">
        <w:rPr>
          <w:b/>
          <w:color w:val="000000" w:themeColor="text1"/>
        </w:rPr>
        <w:t>.</w:t>
      </w:r>
      <w:r w:rsidRPr="00D94BC5">
        <w:rPr>
          <w:b/>
          <w:color w:val="000000" w:themeColor="text1"/>
        </w:rPr>
        <w:t xml:space="preserve"> </w:t>
      </w:r>
      <w:r w:rsidR="00856E16" w:rsidRPr="00D94BC5">
        <w:rPr>
          <w:b/>
          <w:color w:val="000000" w:themeColor="text1"/>
        </w:rPr>
        <w:t>B</w:t>
      </w:r>
      <w:r w:rsidRPr="00D94BC5">
        <w:rPr>
          <w:b/>
          <w:color w:val="000000" w:themeColor="text1"/>
        </w:rPr>
        <w:t xml:space="preserve">udowę byłej wieży – dzwonnicy </w:t>
      </w:r>
      <w:r w:rsidR="00856E16" w:rsidRPr="00D94BC5">
        <w:rPr>
          <w:b/>
          <w:color w:val="000000" w:themeColor="text1"/>
        </w:rPr>
        <w:t xml:space="preserve">datuje się </w:t>
      </w:r>
      <w:r w:rsidRPr="00D94BC5">
        <w:rPr>
          <w:b/>
          <w:color w:val="000000" w:themeColor="text1"/>
        </w:rPr>
        <w:t xml:space="preserve">na XVII w.  </w:t>
      </w:r>
    </w:p>
    <w:p w:rsidR="00C43DC6" w:rsidRPr="00D94BC5" w:rsidRDefault="00C43DC6" w:rsidP="00C43DC6">
      <w:pPr>
        <w:pStyle w:val="Tekstpodstawowyzwciciem"/>
        <w:ind w:firstLine="709"/>
        <w:rPr>
          <w:b/>
          <w:color w:val="000000" w:themeColor="text1"/>
        </w:rPr>
      </w:pPr>
      <w:r w:rsidRPr="00D94BC5">
        <w:rPr>
          <w:b/>
          <w:color w:val="000000" w:themeColor="text1"/>
        </w:rPr>
        <w:t>Po wojnie budynek kościelny znajdował się w dość dobrym stanie. Padł jednak ofiarą systemu komunistycznego. Na początku lat 50. XX w. przyjechała po niego brygada rozbiórkowa, która jeździła po Pomorzu i rozbierała kościoły. Pozosta</w:t>
      </w:r>
      <w:r w:rsidR="006C5890" w:rsidRPr="00D94BC5">
        <w:rPr>
          <w:b/>
          <w:color w:val="000000" w:themeColor="text1"/>
        </w:rPr>
        <w:t>łe</w:t>
      </w:r>
      <w:r w:rsidRPr="00D94BC5">
        <w:rPr>
          <w:b/>
          <w:color w:val="000000" w:themeColor="text1"/>
        </w:rPr>
        <w:t xml:space="preserve"> elementy konstrukcyjne stopniowo ulegały dalszej degradacji, aż do całkowitej ruiny. </w:t>
      </w:r>
      <w:r w:rsidR="006C5890" w:rsidRPr="00D94BC5">
        <w:rPr>
          <w:b/>
          <w:color w:val="000000" w:themeColor="text1"/>
        </w:rPr>
        <w:t>Kościół d</w:t>
      </w:r>
      <w:r w:rsidRPr="00D94BC5">
        <w:rPr>
          <w:b/>
          <w:color w:val="000000" w:themeColor="text1"/>
        </w:rPr>
        <w:t xml:space="preserve">otychczas nie został odbudowany. Nabożeństwa odbywają się w miejscowej świetlicy, która okresowo służy za kaplicę filialną Kościoła parafialnego </w:t>
      </w:r>
      <w:r w:rsidR="008E0258" w:rsidRPr="00D94BC5">
        <w:rPr>
          <w:b/>
          <w:color w:val="000000" w:themeColor="text1"/>
        </w:rPr>
        <w:t xml:space="preserve">p.w. Chrystusa Króla </w:t>
      </w:r>
      <w:r w:rsidRPr="00D94BC5">
        <w:rPr>
          <w:b/>
          <w:color w:val="000000" w:themeColor="text1"/>
        </w:rPr>
        <w:t>w Dolicach.</w:t>
      </w:r>
    </w:p>
    <w:p w:rsidR="00C43DC6" w:rsidRPr="00D94BC5" w:rsidRDefault="00C43DC6" w:rsidP="00C43DC6">
      <w:pPr>
        <w:pStyle w:val="Tekstpodstawowyzwciciem"/>
        <w:ind w:firstLine="709"/>
        <w:rPr>
          <w:b/>
          <w:color w:val="000000" w:themeColor="text1"/>
        </w:rPr>
      </w:pPr>
      <w:r w:rsidRPr="00D94BC5">
        <w:rPr>
          <w:b/>
          <w:color w:val="000000" w:themeColor="text1"/>
        </w:rPr>
        <w:t>Omawiana świątynia w Pomietowie wzniesiona została na planie prostokąta z kamieni polnych, ułożonych w nieregularne warstwy. Cegły użyto do opracowania otworów drzwiowych i okiennych. Okna o łukach odcinkowych, dwuuskokowe, lekko rozglifione do wewnątrz. W północnej części ściany zachodniej znajdują się pozostałości wtórnego (niegdyś renesansowego z ok. 1700 r.) portalu o łuku odcinkowym, flankowanego profilowanymi lizenami, zwieńczonymi sterczynami w formie obelisku</w:t>
      </w:r>
      <w:r w:rsidR="006C5890" w:rsidRPr="00D94BC5">
        <w:rPr>
          <w:b/>
          <w:color w:val="000000" w:themeColor="text1"/>
        </w:rPr>
        <w:t xml:space="preserve"> (podobnie jak portal południowy w kościele w Lipce)</w:t>
      </w:r>
      <w:r w:rsidRPr="00D94BC5">
        <w:rPr>
          <w:b/>
          <w:color w:val="000000" w:themeColor="text1"/>
        </w:rPr>
        <w:t xml:space="preserve">. W ścianie tej widoczne </w:t>
      </w:r>
      <w:r w:rsidR="006C5890" w:rsidRPr="00D94BC5">
        <w:rPr>
          <w:b/>
          <w:color w:val="000000" w:themeColor="text1"/>
        </w:rPr>
        <w:t xml:space="preserve">są </w:t>
      </w:r>
      <w:r w:rsidRPr="00D94BC5">
        <w:rPr>
          <w:b/>
          <w:color w:val="000000" w:themeColor="text1"/>
        </w:rPr>
        <w:t xml:space="preserve">ślady przemurowania lica. Od strony zachodniej przylegała do kościoła niska, szkieletowa, szalowana deskami dzwonnica z ok. 1697 r. </w:t>
      </w:r>
    </w:p>
    <w:p w:rsidR="00C43DC6" w:rsidRPr="00D94BC5" w:rsidRDefault="00C43DC6" w:rsidP="00C43DC6">
      <w:pPr>
        <w:pStyle w:val="Tekstpodstawowyzwciciem"/>
        <w:ind w:firstLine="709"/>
        <w:rPr>
          <w:b/>
          <w:color w:val="000000" w:themeColor="text1"/>
        </w:rPr>
      </w:pPr>
      <w:r w:rsidRPr="00D94BC5">
        <w:rPr>
          <w:b/>
          <w:color w:val="000000" w:themeColor="text1"/>
        </w:rPr>
        <w:t xml:space="preserve">Wnętrze kościoła </w:t>
      </w:r>
      <w:r w:rsidR="006C5890" w:rsidRPr="00D94BC5">
        <w:rPr>
          <w:b/>
          <w:color w:val="000000" w:themeColor="text1"/>
        </w:rPr>
        <w:t>posiadało</w:t>
      </w:r>
      <w:r w:rsidRPr="00D94BC5">
        <w:rPr>
          <w:b/>
          <w:color w:val="000000" w:themeColor="text1"/>
        </w:rPr>
        <w:t xml:space="preserve"> piękn</w:t>
      </w:r>
      <w:r w:rsidR="006C5890" w:rsidRPr="00D94BC5">
        <w:rPr>
          <w:b/>
          <w:color w:val="000000" w:themeColor="text1"/>
        </w:rPr>
        <w:t>e</w:t>
      </w:r>
      <w:r w:rsidRPr="00D94BC5">
        <w:rPr>
          <w:b/>
          <w:color w:val="000000" w:themeColor="text1"/>
        </w:rPr>
        <w:t xml:space="preserve"> renesansow</w:t>
      </w:r>
      <w:r w:rsidR="006C5890" w:rsidRPr="00D94BC5">
        <w:rPr>
          <w:b/>
          <w:color w:val="000000" w:themeColor="text1"/>
        </w:rPr>
        <w:t>e</w:t>
      </w:r>
      <w:r w:rsidRPr="00D94BC5">
        <w:rPr>
          <w:b/>
          <w:color w:val="000000" w:themeColor="text1"/>
        </w:rPr>
        <w:t xml:space="preserve"> wyposażenie</w:t>
      </w:r>
      <w:r w:rsidR="006C5890" w:rsidRPr="00D94BC5">
        <w:rPr>
          <w:b/>
          <w:color w:val="000000" w:themeColor="text1"/>
        </w:rPr>
        <w:t>.</w:t>
      </w:r>
      <w:r w:rsidRPr="00D94BC5">
        <w:rPr>
          <w:b/>
          <w:color w:val="000000" w:themeColor="text1"/>
        </w:rPr>
        <w:t xml:space="preserve"> </w:t>
      </w:r>
      <w:r w:rsidR="006C5890" w:rsidRPr="00D94BC5">
        <w:rPr>
          <w:b/>
          <w:color w:val="000000" w:themeColor="text1"/>
        </w:rPr>
        <w:t xml:space="preserve">Obrazuje to </w:t>
      </w:r>
      <w:r w:rsidRPr="00D94BC5">
        <w:rPr>
          <w:b/>
          <w:color w:val="000000" w:themeColor="text1"/>
        </w:rPr>
        <w:t xml:space="preserve"> </w:t>
      </w:r>
      <w:r w:rsidR="006C5890" w:rsidRPr="00D94BC5">
        <w:rPr>
          <w:b/>
          <w:color w:val="000000" w:themeColor="text1"/>
        </w:rPr>
        <w:t>zachowana dokumentacja fotograficzna</w:t>
      </w:r>
      <w:r w:rsidRPr="00D94BC5">
        <w:rPr>
          <w:b/>
          <w:color w:val="000000" w:themeColor="text1"/>
        </w:rPr>
        <w:t xml:space="preserve">. Pierwszy widok obejmuje: rzeźbioną ambonę z bramką z 1601 r., ławki i obrazy funeralne. Na drugim zdjęciu widnieje ambona. </w:t>
      </w:r>
      <w:r w:rsidR="006C5890" w:rsidRPr="00D94BC5">
        <w:rPr>
          <w:b/>
          <w:color w:val="000000" w:themeColor="text1"/>
        </w:rPr>
        <w:t>D</w:t>
      </w:r>
      <w:r w:rsidRPr="00D94BC5">
        <w:rPr>
          <w:b/>
          <w:color w:val="000000" w:themeColor="text1"/>
        </w:rPr>
        <w:t>okumentacj</w:t>
      </w:r>
      <w:r w:rsidR="006C5890" w:rsidRPr="00D94BC5">
        <w:rPr>
          <w:b/>
          <w:color w:val="000000" w:themeColor="text1"/>
        </w:rPr>
        <w:t>a</w:t>
      </w:r>
      <w:r w:rsidRPr="00D94BC5">
        <w:rPr>
          <w:b/>
          <w:color w:val="000000" w:themeColor="text1"/>
        </w:rPr>
        <w:t xml:space="preserve"> rysunk</w:t>
      </w:r>
      <w:r w:rsidR="006C5890" w:rsidRPr="00D94BC5">
        <w:rPr>
          <w:b/>
          <w:color w:val="000000" w:themeColor="text1"/>
        </w:rPr>
        <w:t>owa przedstawia</w:t>
      </w:r>
      <w:r w:rsidRPr="00D94BC5">
        <w:rPr>
          <w:b/>
          <w:color w:val="000000" w:themeColor="text1"/>
        </w:rPr>
        <w:t xml:space="preserve"> belk</w:t>
      </w:r>
      <w:r w:rsidR="006C5890" w:rsidRPr="00D94BC5">
        <w:rPr>
          <w:b/>
          <w:color w:val="000000" w:themeColor="text1"/>
        </w:rPr>
        <w:t>i</w:t>
      </w:r>
      <w:r w:rsidRPr="00D94BC5">
        <w:rPr>
          <w:b/>
          <w:color w:val="000000" w:themeColor="text1"/>
        </w:rPr>
        <w:t xml:space="preserve"> stropow</w:t>
      </w:r>
      <w:r w:rsidR="006C5890" w:rsidRPr="00D94BC5">
        <w:rPr>
          <w:b/>
          <w:color w:val="000000" w:themeColor="text1"/>
        </w:rPr>
        <w:t>e</w:t>
      </w:r>
      <w:r w:rsidRPr="00D94BC5">
        <w:rPr>
          <w:b/>
          <w:color w:val="000000" w:themeColor="text1"/>
        </w:rPr>
        <w:t xml:space="preserve"> i czter</w:t>
      </w:r>
      <w:r w:rsidR="006C5890" w:rsidRPr="00D94BC5">
        <w:rPr>
          <w:b/>
          <w:color w:val="000000" w:themeColor="text1"/>
        </w:rPr>
        <w:t>y</w:t>
      </w:r>
      <w:r w:rsidRPr="00D94BC5">
        <w:rPr>
          <w:b/>
          <w:color w:val="000000" w:themeColor="text1"/>
        </w:rPr>
        <w:t xml:space="preserve"> renesansow</w:t>
      </w:r>
      <w:r w:rsidR="006C5890" w:rsidRPr="00D94BC5">
        <w:rPr>
          <w:b/>
          <w:color w:val="000000" w:themeColor="text1"/>
        </w:rPr>
        <w:t>e</w:t>
      </w:r>
      <w:r w:rsidRPr="00D94BC5">
        <w:rPr>
          <w:b/>
          <w:color w:val="000000" w:themeColor="text1"/>
        </w:rPr>
        <w:t xml:space="preserve"> intarsj</w:t>
      </w:r>
      <w:r w:rsidR="008E0258" w:rsidRPr="00D94BC5">
        <w:rPr>
          <w:b/>
          <w:color w:val="000000" w:themeColor="text1"/>
        </w:rPr>
        <w:t>e</w:t>
      </w:r>
      <w:r w:rsidRPr="00D94BC5">
        <w:rPr>
          <w:b/>
          <w:color w:val="000000" w:themeColor="text1"/>
        </w:rPr>
        <w:t xml:space="preserve"> z motywami floralnymi i herbami.</w:t>
      </w:r>
    </w:p>
    <w:p w:rsidR="00C43DC6" w:rsidRPr="00D94BC5" w:rsidRDefault="00C43DC6" w:rsidP="00C43DC6">
      <w:pPr>
        <w:pStyle w:val="Tekstpodstawowyzwciciem"/>
        <w:ind w:firstLine="709"/>
        <w:rPr>
          <w:b/>
          <w:color w:val="000000" w:themeColor="text1"/>
        </w:rPr>
      </w:pPr>
      <w:r w:rsidRPr="00D94BC5">
        <w:rPr>
          <w:b/>
          <w:color w:val="000000" w:themeColor="text1"/>
        </w:rPr>
        <w:t xml:space="preserve">Dzwon dla tego kościoła odlał Jost van Westen ze Stargardu na zlecenie braci von Bröcker (Procker) w 1566 r. Inskrypcje na dzwonach van Westena były niezwykle oszczędne i informowały głównie o roku odlania instrumentu i nazwisku mistrza. Stopniowo jednak widoczne były nowe tendencje w konstytuowaniu napisu. Pojawiały się nazwiska miejscowej elity (fundatorów?): szlachty, pastorów, członków rady kościelnej oraz sołtysów. M.in. na pomietowskim instrumencie widniało również imię dzwonu </w:t>
      </w:r>
      <w:r w:rsidRPr="00D94BC5">
        <w:rPr>
          <w:b/>
          <w:i/>
          <w:color w:val="000000" w:themeColor="text1"/>
        </w:rPr>
        <w:t>Hossanna</w:t>
      </w:r>
      <w:r w:rsidRPr="00D94BC5">
        <w:rPr>
          <w:b/>
          <w:color w:val="000000" w:themeColor="text1"/>
        </w:rPr>
        <w:t>. A oto pełny opis instrumentu</w:t>
      </w:r>
      <w:r w:rsidR="008E0258" w:rsidRPr="00D94BC5">
        <w:rPr>
          <w:b/>
          <w:color w:val="000000" w:themeColor="text1"/>
        </w:rPr>
        <w:t>:</w:t>
      </w:r>
    </w:p>
    <w:p w:rsidR="008E0258" w:rsidRPr="00D94BC5" w:rsidRDefault="00C43DC6" w:rsidP="00C43DC6">
      <w:pPr>
        <w:pStyle w:val="Tekstpodstawowyzwciciem"/>
        <w:ind w:firstLine="709"/>
        <w:rPr>
          <w:b/>
          <w:i/>
          <w:color w:val="000000" w:themeColor="text1"/>
        </w:rPr>
      </w:pPr>
      <w:r w:rsidRPr="00D94BC5">
        <w:rPr>
          <w:b/>
          <w:i/>
          <w:color w:val="000000" w:themeColor="text1"/>
        </w:rPr>
        <w:t>hossanna . ick . hethe. iost van westen . anno .m ccccc . lxvi . dominus . procker . yochim . procker . gebroder . tho . pumptho .</w:t>
      </w:r>
    </w:p>
    <w:p w:rsidR="00C43DC6" w:rsidRPr="00D94BC5" w:rsidRDefault="00C43DC6" w:rsidP="00C43DC6">
      <w:pPr>
        <w:pStyle w:val="Tekstpodstawowyzwciciem"/>
        <w:ind w:firstLine="709"/>
        <w:rPr>
          <w:b/>
          <w:color w:val="000000" w:themeColor="text1"/>
        </w:rPr>
      </w:pPr>
      <w:r w:rsidRPr="00D94BC5">
        <w:rPr>
          <w:b/>
          <w:color w:val="000000" w:themeColor="text1"/>
        </w:rPr>
        <w:t>Tłumaczenie: Nazywam się Hossanna. Odlał mnie mistrz Jost van Westen w roku 1566, na zlecenie Panów Procker [von Bröcker] Jochima Procker [von Bröcker] braci na Pomietowie.</w:t>
      </w:r>
    </w:p>
    <w:p w:rsidR="00C43DC6" w:rsidRPr="00D94BC5" w:rsidRDefault="008E0258" w:rsidP="00C43DC6">
      <w:pPr>
        <w:pStyle w:val="Tekstpodstawowyzwciciem"/>
        <w:ind w:firstLine="709"/>
        <w:rPr>
          <w:b/>
          <w:color w:val="000000" w:themeColor="text1"/>
        </w:rPr>
      </w:pPr>
      <w:r w:rsidRPr="00D94BC5">
        <w:rPr>
          <w:b/>
          <w:color w:val="000000" w:themeColor="text1"/>
        </w:rPr>
        <w:t>Zachowany</w:t>
      </w:r>
      <w:r w:rsidR="00C43DC6" w:rsidRPr="00D94BC5">
        <w:rPr>
          <w:b/>
          <w:color w:val="000000" w:themeColor="text1"/>
        </w:rPr>
        <w:t xml:space="preserve"> opis </w:t>
      </w:r>
      <w:r w:rsidRPr="00D94BC5">
        <w:rPr>
          <w:b/>
          <w:color w:val="000000" w:themeColor="text1"/>
        </w:rPr>
        <w:t xml:space="preserve">dzwonu </w:t>
      </w:r>
      <w:r w:rsidR="00C43DC6" w:rsidRPr="00D94BC5">
        <w:rPr>
          <w:b/>
          <w:color w:val="000000" w:themeColor="text1"/>
        </w:rPr>
        <w:t>wskaz</w:t>
      </w:r>
      <w:r w:rsidRPr="00D94BC5">
        <w:rPr>
          <w:b/>
          <w:color w:val="000000" w:themeColor="text1"/>
        </w:rPr>
        <w:t>uje</w:t>
      </w:r>
      <w:r w:rsidR="00C43DC6" w:rsidRPr="00D94BC5">
        <w:rPr>
          <w:b/>
          <w:color w:val="000000" w:themeColor="text1"/>
        </w:rPr>
        <w:t xml:space="preserve"> na piękny fryz, identyczny z tym, jaki posiadał </w:t>
      </w:r>
      <w:r w:rsidRPr="00D94BC5">
        <w:rPr>
          <w:b/>
          <w:color w:val="000000" w:themeColor="text1"/>
        </w:rPr>
        <w:t xml:space="preserve">(nie istniejący obecnie) </w:t>
      </w:r>
      <w:r w:rsidR="00C43DC6" w:rsidRPr="00D94BC5">
        <w:rPr>
          <w:b/>
          <w:color w:val="000000" w:themeColor="text1"/>
        </w:rPr>
        <w:t>dzwon w Dolicach</w:t>
      </w:r>
      <w:r w:rsidRPr="00D94BC5">
        <w:rPr>
          <w:b/>
          <w:color w:val="000000" w:themeColor="text1"/>
        </w:rPr>
        <w:t>,</w:t>
      </w:r>
      <w:r w:rsidR="00C43DC6" w:rsidRPr="00D94BC5">
        <w:rPr>
          <w:b/>
          <w:color w:val="000000" w:themeColor="text1"/>
        </w:rPr>
        <w:t xml:space="preserve"> pochodzący z 1568 r.</w:t>
      </w:r>
    </w:p>
    <w:p w:rsidR="00C43DC6" w:rsidRPr="00D94BC5" w:rsidRDefault="00C43DC6" w:rsidP="00C43DC6">
      <w:pPr>
        <w:pStyle w:val="Tekstpodstawowyzwciciem"/>
        <w:ind w:firstLine="709"/>
        <w:rPr>
          <w:b/>
          <w:color w:val="000000" w:themeColor="text1"/>
        </w:rPr>
      </w:pPr>
      <w:r w:rsidRPr="00D94BC5">
        <w:rPr>
          <w:b/>
          <w:color w:val="000000" w:themeColor="text1"/>
        </w:rPr>
        <w:t>Instrument ten w okresie 1941-1943 r. został przewieziony do Hamburga. Po 1945 r. przekazan</w:t>
      </w:r>
      <w:r w:rsidR="008E0258" w:rsidRPr="00D94BC5">
        <w:rPr>
          <w:b/>
          <w:color w:val="000000" w:themeColor="text1"/>
        </w:rPr>
        <w:t>o go</w:t>
      </w:r>
      <w:r w:rsidRPr="00D94BC5">
        <w:rPr>
          <w:b/>
          <w:color w:val="000000" w:themeColor="text1"/>
        </w:rPr>
        <w:t xml:space="preserve"> do Landeskirchenamt w Hanowerze.</w:t>
      </w:r>
    </w:p>
    <w:p w:rsidR="00453F2C" w:rsidRPr="00D94BC5" w:rsidRDefault="00453F2C">
      <w:pPr>
        <w:rPr>
          <w:b/>
        </w:rPr>
      </w:pPr>
    </w:p>
    <w:p w:rsidR="00D94BC5" w:rsidRPr="00D94BC5" w:rsidRDefault="00D94BC5">
      <w:pPr>
        <w:rPr>
          <w:b/>
          <w:i/>
          <w:sz w:val="18"/>
          <w:szCs w:val="18"/>
        </w:rPr>
      </w:pPr>
      <w:r w:rsidRPr="00D94BC5">
        <w:rPr>
          <w:b/>
          <w:sz w:val="18"/>
          <w:szCs w:val="18"/>
        </w:rPr>
        <w:t xml:space="preserve">Opracował: </w:t>
      </w:r>
      <w:r w:rsidRPr="00D94BC5">
        <w:rPr>
          <w:b/>
          <w:i/>
          <w:sz w:val="18"/>
          <w:szCs w:val="18"/>
        </w:rPr>
        <w:t>Janusz Gajowniczek</w:t>
      </w:r>
    </w:p>
    <w:p w:rsidR="00D94BC5" w:rsidRPr="00D94BC5" w:rsidRDefault="00D94BC5">
      <w:pPr>
        <w:rPr>
          <w:b/>
          <w:sz w:val="18"/>
          <w:szCs w:val="18"/>
        </w:rPr>
      </w:pPr>
      <w:r w:rsidRPr="00D94BC5">
        <w:rPr>
          <w:b/>
          <w:sz w:val="18"/>
          <w:szCs w:val="18"/>
        </w:rPr>
        <w:t>(Wyrażam zgodę na publikowanie powyższego tekstu).</w:t>
      </w:r>
    </w:p>
    <w:sectPr w:rsidR="00D94BC5" w:rsidRPr="00D94BC5" w:rsidSect="0045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59" w:rsidRDefault="003A4159" w:rsidP="00C43DC6">
      <w:r>
        <w:separator/>
      </w:r>
    </w:p>
  </w:endnote>
  <w:endnote w:type="continuationSeparator" w:id="1">
    <w:p w:rsidR="003A4159" w:rsidRDefault="003A4159" w:rsidP="00C4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59" w:rsidRDefault="003A4159" w:rsidP="00C43DC6">
      <w:r>
        <w:separator/>
      </w:r>
    </w:p>
  </w:footnote>
  <w:footnote w:type="continuationSeparator" w:id="1">
    <w:p w:rsidR="003A4159" w:rsidRDefault="003A4159" w:rsidP="00C43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DC6"/>
    <w:rsid w:val="00297580"/>
    <w:rsid w:val="003A4159"/>
    <w:rsid w:val="00453F2C"/>
    <w:rsid w:val="006C5890"/>
    <w:rsid w:val="0078472F"/>
    <w:rsid w:val="00856E16"/>
    <w:rsid w:val="008E0258"/>
    <w:rsid w:val="00C43DC6"/>
    <w:rsid w:val="00D94BC5"/>
    <w:rsid w:val="00E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90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2890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890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890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2890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2890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2890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2890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2890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28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8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F289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289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289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2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2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2890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F2890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EF28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90"/>
    <w:pPr>
      <w:spacing w:after="60"/>
      <w:ind w:firstLine="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EF289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F2890"/>
    <w:rPr>
      <w:b/>
      <w:bCs/>
    </w:rPr>
  </w:style>
  <w:style w:type="character" w:styleId="Uwydatnienie">
    <w:name w:val="Emphasis"/>
    <w:basedOn w:val="Domylnaczcionkaakapitu"/>
    <w:uiPriority w:val="20"/>
    <w:qFormat/>
    <w:rsid w:val="00EF289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F2890"/>
    <w:pPr>
      <w:ind w:firstLine="0"/>
      <w:jc w:val="left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EF2890"/>
    <w:pPr>
      <w:ind w:left="720" w:firstLine="0"/>
      <w:contextualSpacing/>
      <w:jc w:val="left"/>
    </w:pPr>
    <w:rPr>
      <w:rFonts w:asciiTheme="minorHAnsi" w:eastAsiaTheme="minorHAnsi" w:hAnsiTheme="minorHAnsi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F2890"/>
    <w:pPr>
      <w:ind w:firstLine="0"/>
      <w:jc w:val="left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EF289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90"/>
    <w:pPr>
      <w:ind w:left="720" w:right="720" w:firstLine="0"/>
      <w:jc w:val="left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2890"/>
    <w:rPr>
      <w:b/>
      <w:i/>
      <w:sz w:val="24"/>
    </w:rPr>
  </w:style>
  <w:style w:type="character" w:styleId="Wyrnieniedelikatne">
    <w:name w:val="Subtle Emphasis"/>
    <w:uiPriority w:val="19"/>
    <w:qFormat/>
    <w:rsid w:val="00EF289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F289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F289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F289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F289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90"/>
    <w:pPr>
      <w:outlineLvl w:val="9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43DC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43DC6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aliases w:val="Odwołanie przypisu"/>
    <w:basedOn w:val="Domylnaczcionkaakapitu"/>
    <w:rsid w:val="00C43DC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D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3DC6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C43DC6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C43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cp:lastPrinted>2013-12-08T14:13:00Z</cp:lastPrinted>
  <dcterms:created xsi:type="dcterms:W3CDTF">2013-12-08T13:21:00Z</dcterms:created>
  <dcterms:modified xsi:type="dcterms:W3CDTF">2013-12-08T14:13:00Z</dcterms:modified>
</cp:coreProperties>
</file>